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1F" w:rsidRDefault="002D271F" w:rsidP="00980FC3">
      <w:pPr>
        <w:ind w:left="113" w:right="113"/>
        <w:jc w:val="center"/>
        <w:rPr>
          <w:b/>
        </w:rPr>
      </w:pPr>
    </w:p>
    <w:p w:rsidR="002D271F" w:rsidRDefault="002D271F" w:rsidP="00980FC3">
      <w:pPr>
        <w:ind w:left="113" w:right="113"/>
        <w:jc w:val="center"/>
        <w:rPr>
          <w:b/>
        </w:rPr>
      </w:pPr>
    </w:p>
    <w:p w:rsidR="002D271F" w:rsidRDefault="002D271F" w:rsidP="00980FC3">
      <w:pPr>
        <w:ind w:left="113" w:right="113"/>
        <w:jc w:val="center"/>
        <w:rPr>
          <w:rFonts w:eastAsia="Calibri"/>
          <w:sz w:val="44"/>
          <w:szCs w:val="44"/>
        </w:rPr>
      </w:pPr>
    </w:p>
    <w:p w:rsidR="002D271F" w:rsidRPr="005E7BE6" w:rsidRDefault="002D271F" w:rsidP="00980FC3">
      <w:pPr>
        <w:ind w:left="113" w:right="113"/>
        <w:jc w:val="center"/>
        <w:rPr>
          <w:rFonts w:eastAsia="Calibri"/>
          <w:sz w:val="44"/>
          <w:szCs w:val="44"/>
        </w:rPr>
      </w:pPr>
    </w:p>
    <w:p w:rsidR="002D271F" w:rsidRDefault="002D271F" w:rsidP="00980FC3">
      <w:pPr>
        <w:ind w:left="113" w:right="113"/>
        <w:jc w:val="center"/>
        <w:rPr>
          <w:b/>
        </w:rPr>
      </w:pPr>
      <w:r w:rsidRPr="00C71415">
        <w:rPr>
          <w:noProof/>
          <w:lang w:val="en-GB" w:eastAsia="en-GB" w:bidi="ar-SA"/>
        </w:rPr>
        <w:drawing>
          <wp:inline distT="0" distB="0" distL="0" distR="0" wp14:anchorId="056802FF" wp14:editId="0247A10B">
            <wp:extent cx="2247900" cy="2247900"/>
            <wp:effectExtent l="0" t="0" r="0" b="0"/>
            <wp:docPr id="56" name="Picture 56" descr="C:\Users\ss1157\AppData\Local\Microsoft\Windows\INetCache\Content.Outlook\QPBPL2TS\WGSB Logo_.jpg" title="Logo for W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2D271F" w:rsidRDefault="002D271F" w:rsidP="00980FC3">
      <w:pPr>
        <w:ind w:left="113" w:right="113"/>
        <w:jc w:val="center"/>
        <w:rPr>
          <w:b/>
        </w:rPr>
      </w:pPr>
    </w:p>
    <w:p w:rsidR="002D271F" w:rsidRDefault="002D271F" w:rsidP="00980FC3">
      <w:pPr>
        <w:ind w:left="113" w:right="113"/>
        <w:jc w:val="center"/>
        <w:rPr>
          <w:b/>
        </w:rPr>
      </w:pPr>
    </w:p>
    <w:p w:rsidR="00980FC3" w:rsidRDefault="00980FC3" w:rsidP="00980FC3">
      <w:pPr>
        <w:ind w:left="113" w:right="113"/>
        <w:jc w:val="center"/>
        <w:rPr>
          <w:rFonts w:eastAsia="Calibri"/>
          <w:b/>
          <w:sz w:val="44"/>
          <w:szCs w:val="44"/>
        </w:rPr>
      </w:pPr>
    </w:p>
    <w:p w:rsidR="00980FC3" w:rsidRDefault="00980FC3" w:rsidP="00980FC3">
      <w:pPr>
        <w:ind w:left="113" w:right="113"/>
        <w:jc w:val="center"/>
        <w:rPr>
          <w:rFonts w:eastAsia="Calibri"/>
          <w:b/>
          <w:sz w:val="44"/>
          <w:szCs w:val="44"/>
        </w:rPr>
      </w:pPr>
    </w:p>
    <w:p w:rsidR="00980FC3" w:rsidRDefault="00980FC3" w:rsidP="00980FC3">
      <w:pPr>
        <w:ind w:left="113" w:right="113"/>
        <w:jc w:val="center"/>
        <w:rPr>
          <w:rFonts w:eastAsia="Calibri"/>
          <w:b/>
          <w:sz w:val="44"/>
          <w:szCs w:val="44"/>
        </w:rPr>
      </w:pPr>
      <w:r w:rsidRPr="005E7BE6">
        <w:rPr>
          <w:rFonts w:eastAsia="Calibri"/>
          <w:b/>
          <w:sz w:val="44"/>
          <w:szCs w:val="44"/>
        </w:rPr>
        <w:t>We</w:t>
      </w:r>
      <w:r>
        <w:rPr>
          <w:rFonts w:eastAsia="Calibri"/>
          <w:b/>
          <w:sz w:val="44"/>
          <w:szCs w:val="44"/>
        </w:rPr>
        <w:t>st Glamorgan Safeguarding Board</w:t>
      </w:r>
      <w:r w:rsidRPr="005E7BE6">
        <w:rPr>
          <w:rFonts w:eastAsia="Calibri"/>
          <w:b/>
          <w:sz w:val="44"/>
          <w:szCs w:val="44"/>
        </w:rPr>
        <w:t xml:space="preserve"> </w:t>
      </w:r>
    </w:p>
    <w:p w:rsidR="002D271F" w:rsidRDefault="002D271F" w:rsidP="00980FC3">
      <w:pPr>
        <w:ind w:left="113" w:right="113"/>
        <w:jc w:val="center"/>
        <w:rPr>
          <w:rFonts w:eastAsia="Calibri"/>
          <w:b/>
          <w:sz w:val="40"/>
          <w:szCs w:val="40"/>
        </w:rPr>
      </w:pPr>
    </w:p>
    <w:p w:rsidR="00980FC3" w:rsidRDefault="00980FC3" w:rsidP="00980FC3">
      <w:pPr>
        <w:ind w:left="113" w:right="113"/>
        <w:jc w:val="center"/>
        <w:outlineLvl w:val="0"/>
        <w:rPr>
          <w:b/>
          <w:bCs/>
          <w:sz w:val="44"/>
          <w:szCs w:val="44"/>
        </w:rPr>
      </w:pPr>
    </w:p>
    <w:p w:rsidR="002D271F" w:rsidRPr="00395A7B" w:rsidRDefault="002D271F" w:rsidP="00980FC3">
      <w:pPr>
        <w:ind w:left="113" w:right="113"/>
        <w:jc w:val="center"/>
        <w:outlineLvl w:val="0"/>
        <w:rPr>
          <w:rFonts w:asciiTheme="minorHAnsi" w:hAnsiTheme="minorHAnsi" w:cstheme="minorHAnsi"/>
          <w:b/>
          <w:sz w:val="44"/>
          <w:szCs w:val="44"/>
        </w:rPr>
      </w:pPr>
      <w:r>
        <w:rPr>
          <w:b/>
          <w:bCs/>
          <w:sz w:val="44"/>
          <w:szCs w:val="44"/>
        </w:rPr>
        <w:t>Working with Uncooperative Families</w:t>
      </w:r>
    </w:p>
    <w:p w:rsidR="002D271F" w:rsidRDefault="002D271F" w:rsidP="00980FC3">
      <w:pPr>
        <w:ind w:left="113" w:right="113"/>
        <w:jc w:val="center"/>
        <w:rPr>
          <w:rFonts w:eastAsia="Calibri"/>
          <w:b/>
          <w:sz w:val="40"/>
          <w:szCs w:val="40"/>
        </w:rPr>
      </w:pPr>
    </w:p>
    <w:p w:rsidR="002D271F" w:rsidRDefault="002D271F" w:rsidP="00980FC3">
      <w:pPr>
        <w:ind w:left="113" w:right="113"/>
        <w:jc w:val="center"/>
        <w:rPr>
          <w:rFonts w:eastAsia="Calibri"/>
          <w:b/>
          <w:sz w:val="40"/>
          <w:szCs w:val="40"/>
        </w:rPr>
      </w:pPr>
    </w:p>
    <w:p w:rsidR="002D271F" w:rsidRDefault="002D271F" w:rsidP="00980FC3">
      <w:pPr>
        <w:ind w:left="113" w:right="113"/>
        <w:jc w:val="center"/>
        <w:rPr>
          <w:rFonts w:eastAsia="Calibri"/>
          <w:b/>
          <w:sz w:val="40"/>
          <w:szCs w:val="40"/>
        </w:rPr>
      </w:pPr>
    </w:p>
    <w:p w:rsidR="002D271F" w:rsidRDefault="002D271F" w:rsidP="00980FC3">
      <w:pPr>
        <w:ind w:left="113" w:right="113"/>
        <w:jc w:val="center"/>
        <w:rPr>
          <w:rFonts w:eastAsia="Calibri"/>
          <w:b/>
          <w:sz w:val="40"/>
          <w:szCs w:val="40"/>
        </w:rPr>
      </w:pPr>
    </w:p>
    <w:p w:rsidR="002D271F" w:rsidRDefault="002D271F" w:rsidP="00980FC3">
      <w:pPr>
        <w:ind w:left="113" w:right="113"/>
        <w:jc w:val="center"/>
        <w:rPr>
          <w:rFonts w:eastAsia="Calibri"/>
          <w:b/>
          <w:sz w:val="40"/>
          <w:szCs w:val="40"/>
        </w:rPr>
      </w:pPr>
    </w:p>
    <w:p w:rsidR="002D271F" w:rsidRDefault="002D271F" w:rsidP="00980FC3">
      <w:pPr>
        <w:ind w:left="113" w:right="113"/>
        <w:rPr>
          <w:rFonts w:eastAsia="Calibri"/>
          <w:b/>
        </w:rPr>
      </w:pPr>
    </w:p>
    <w:p w:rsidR="002D271F" w:rsidRDefault="002D271F" w:rsidP="00980FC3">
      <w:pPr>
        <w:ind w:left="113" w:right="113"/>
        <w:rPr>
          <w:rFonts w:eastAsia="Calibri"/>
          <w:b/>
        </w:rPr>
      </w:pPr>
    </w:p>
    <w:p w:rsidR="002D271F" w:rsidRDefault="002D271F" w:rsidP="00980FC3">
      <w:pPr>
        <w:ind w:left="113" w:right="113"/>
        <w:rPr>
          <w:rFonts w:eastAsia="Calibri"/>
          <w:b/>
        </w:rPr>
      </w:pPr>
    </w:p>
    <w:p w:rsidR="002D271F" w:rsidRPr="00980FC3" w:rsidRDefault="002D271F" w:rsidP="00980FC3">
      <w:pPr>
        <w:tabs>
          <w:tab w:val="left" w:pos="2268"/>
        </w:tabs>
        <w:spacing w:before="120" w:after="120"/>
        <w:ind w:left="113" w:right="113"/>
        <w:rPr>
          <w:b/>
          <w:bCs/>
          <w:sz w:val="20"/>
          <w:szCs w:val="20"/>
        </w:rPr>
      </w:pPr>
      <w:r w:rsidRPr="002E0540">
        <w:rPr>
          <w:b/>
          <w:bCs/>
          <w:sz w:val="24"/>
          <w:szCs w:val="24"/>
        </w:rPr>
        <w:t>Document Author:</w:t>
      </w:r>
      <w:r w:rsidRPr="002E0540">
        <w:rPr>
          <w:b/>
          <w:bCs/>
          <w:sz w:val="24"/>
          <w:szCs w:val="24"/>
        </w:rPr>
        <w:tab/>
      </w:r>
      <w:r>
        <w:rPr>
          <w:b/>
          <w:bCs/>
        </w:rPr>
        <w:tab/>
      </w:r>
      <w:r w:rsidR="00980FC3" w:rsidRPr="000C445E">
        <w:rPr>
          <w:b/>
          <w:bCs/>
          <w:sz w:val="20"/>
          <w:szCs w:val="20"/>
        </w:rPr>
        <w:t>POLICY, PRACTICE &amp; PROCEDURE MANAGEMENT GROUP</w:t>
      </w:r>
      <w:r w:rsidR="00980FC3" w:rsidRPr="000C445E">
        <w:rPr>
          <w:bCs/>
          <w:sz w:val="20"/>
          <w:szCs w:val="20"/>
        </w:rPr>
        <w:tab/>
      </w:r>
      <w:r w:rsidRPr="002E0540">
        <w:rPr>
          <w:bCs/>
          <w:sz w:val="24"/>
          <w:szCs w:val="24"/>
        </w:rPr>
        <w:tab/>
      </w:r>
    </w:p>
    <w:p w:rsidR="002D271F" w:rsidRPr="002D271F" w:rsidRDefault="002D271F" w:rsidP="00980FC3">
      <w:pPr>
        <w:tabs>
          <w:tab w:val="left" w:pos="2268"/>
        </w:tabs>
        <w:spacing w:before="120" w:after="120"/>
        <w:ind w:left="113" w:right="113"/>
        <w:rPr>
          <w:b/>
          <w:bCs/>
          <w:sz w:val="24"/>
          <w:szCs w:val="24"/>
        </w:rPr>
      </w:pPr>
      <w:r w:rsidRPr="002E0540">
        <w:rPr>
          <w:b/>
          <w:bCs/>
          <w:sz w:val="24"/>
          <w:szCs w:val="24"/>
        </w:rPr>
        <w:t>Approved by:</w:t>
      </w:r>
      <w:r w:rsidRPr="002E0540">
        <w:rPr>
          <w:b/>
          <w:bCs/>
          <w:sz w:val="24"/>
          <w:szCs w:val="24"/>
        </w:rPr>
        <w:tab/>
      </w:r>
      <w:r w:rsidRPr="002D271F">
        <w:rPr>
          <w:b/>
          <w:bCs/>
          <w:sz w:val="24"/>
          <w:szCs w:val="24"/>
        </w:rPr>
        <w:tab/>
      </w:r>
      <w:r w:rsidRPr="002D271F">
        <w:rPr>
          <w:bCs/>
          <w:sz w:val="24"/>
          <w:szCs w:val="24"/>
        </w:rPr>
        <w:t>WGSB</w:t>
      </w:r>
      <w:r w:rsidRPr="002D271F">
        <w:rPr>
          <w:b/>
          <w:bCs/>
          <w:sz w:val="24"/>
          <w:szCs w:val="24"/>
        </w:rPr>
        <w:tab/>
      </w:r>
    </w:p>
    <w:p w:rsidR="002D271F" w:rsidRPr="002D271F" w:rsidRDefault="002D271F" w:rsidP="00980FC3">
      <w:pPr>
        <w:tabs>
          <w:tab w:val="left" w:pos="2268"/>
        </w:tabs>
        <w:spacing w:before="120" w:after="120"/>
        <w:ind w:left="113" w:right="113"/>
        <w:rPr>
          <w:bCs/>
          <w:sz w:val="24"/>
          <w:szCs w:val="24"/>
        </w:rPr>
      </w:pPr>
      <w:r w:rsidRPr="002D271F">
        <w:rPr>
          <w:b/>
          <w:bCs/>
          <w:sz w:val="24"/>
          <w:szCs w:val="24"/>
        </w:rPr>
        <w:t xml:space="preserve">Issue Date: </w:t>
      </w:r>
      <w:r w:rsidRPr="002D271F">
        <w:rPr>
          <w:b/>
          <w:bCs/>
          <w:sz w:val="24"/>
          <w:szCs w:val="24"/>
        </w:rPr>
        <w:tab/>
      </w:r>
      <w:r w:rsidRPr="002D271F">
        <w:rPr>
          <w:b/>
          <w:bCs/>
          <w:sz w:val="24"/>
          <w:szCs w:val="24"/>
        </w:rPr>
        <w:tab/>
      </w:r>
      <w:r w:rsidR="00496A1C">
        <w:rPr>
          <w:bCs/>
          <w:sz w:val="24"/>
          <w:szCs w:val="24"/>
        </w:rPr>
        <w:t xml:space="preserve"> 30 November 2022</w:t>
      </w:r>
    </w:p>
    <w:p w:rsidR="002D271F" w:rsidRPr="002D271F" w:rsidRDefault="002D271F" w:rsidP="00980FC3">
      <w:pPr>
        <w:tabs>
          <w:tab w:val="left" w:pos="2268"/>
        </w:tabs>
        <w:spacing w:before="120" w:after="120"/>
        <w:ind w:left="113" w:right="113"/>
        <w:rPr>
          <w:bCs/>
          <w:sz w:val="24"/>
          <w:szCs w:val="24"/>
        </w:rPr>
      </w:pPr>
      <w:r w:rsidRPr="002D271F">
        <w:rPr>
          <w:b/>
          <w:bCs/>
          <w:sz w:val="24"/>
          <w:szCs w:val="24"/>
        </w:rPr>
        <w:t>Review Date:</w:t>
      </w:r>
      <w:r w:rsidRPr="002D271F">
        <w:rPr>
          <w:b/>
          <w:bCs/>
          <w:sz w:val="24"/>
          <w:szCs w:val="24"/>
        </w:rPr>
        <w:tab/>
      </w:r>
      <w:r w:rsidRPr="002D271F">
        <w:rPr>
          <w:b/>
          <w:bCs/>
          <w:sz w:val="24"/>
          <w:szCs w:val="24"/>
        </w:rPr>
        <w:tab/>
      </w:r>
      <w:r w:rsidRPr="002D271F">
        <w:rPr>
          <w:bCs/>
          <w:sz w:val="24"/>
          <w:szCs w:val="24"/>
        </w:rPr>
        <w:t xml:space="preserve"> </w:t>
      </w:r>
      <w:r w:rsidR="00496A1C">
        <w:rPr>
          <w:bCs/>
          <w:sz w:val="24"/>
          <w:szCs w:val="24"/>
        </w:rPr>
        <w:t>30 November 2025</w:t>
      </w:r>
    </w:p>
    <w:p w:rsidR="00695AC3" w:rsidRDefault="00695AC3">
      <w:pPr>
        <w:pStyle w:val="BodyText"/>
        <w:rPr>
          <w:rFonts w:ascii="Times New Roman"/>
          <w:sz w:val="20"/>
        </w:rPr>
      </w:pPr>
    </w:p>
    <w:p w:rsidR="00695AC3" w:rsidRDefault="00695AC3">
      <w:pPr>
        <w:pStyle w:val="BodyText"/>
        <w:spacing w:before="9"/>
        <w:rPr>
          <w:b/>
          <w:sz w:val="8"/>
        </w:rPr>
      </w:pPr>
    </w:p>
    <w:p w:rsidR="00695AC3" w:rsidRDefault="00695AC3">
      <w:pPr>
        <w:pStyle w:val="BodyText"/>
        <w:rPr>
          <w:b/>
          <w:sz w:val="20"/>
        </w:rPr>
      </w:pPr>
    </w:p>
    <w:p w:rsidR="00695AC3" w:rsidRDefault="00695AC3">
      <w:pPr>
        <w:pStyle w:val="BodyText"/>
        <w:rPr>
          <w:b/>
          <w:sz w:val="20"/>
        </w:rPr>
      </w:pPr>
    </w:p>
    <w:p w:rsidR="00695AC3" w:rsidRDefault="00695AC3">
      <w:pPr>
        <w:pStyle w:val="BodyText"/>
        <w:spacing w:before="8"/>
        <w:rPr>
          <w:b/>
          <w:sz w:val="18"/>
        </w:rPr>
      </w:pPr>
    </w:p>
    <w:p w:rsidR="00695AC3" w:rsidRDefault="00DE2C77" w:rsidP="00DE2C77">
      <w:pPr>
        <w:pStyle w:val="Heading2"/>
        <w:jc w:val="center"/>
        <w:rPr>
          <w:color w:val="000000" w:themeColor="text1"/>
          <w:u w:val="single"/>
        </w:rPr>
      </w:pPr>
      <w:r w:rsidRPr="00DE2C77">
        <w:rPr>
          <w:color w:val="000000" w:themeColor="text1"/>
          <w:u w:val="single"/>
        </w:rPr>
        <w:t>CONTENTS</w:t>
      </w:r>
    </w:p>
    <w:p w:rsidR="00DE2C77" w:rsidRPr="00DE2C77" w:rsidRDefault="00DE2C77" w:rsidP="00DE2C77">
      <w:pPr>
        <w:pStyle w:val="Heading2"/>
        <w:jc w:val="center"/>
        <w:rPr>
          <w:color w:val="000000" w:themeColor="text1"/>
          <w:u w:val="single"/>
        </w:rPr>
      </w:pPr>
    </w:p>
    <w:sdt>
      <w:sdtPr>
        <w:rPr>
          <w:sz w:val="22"/>
          <w:szCs w:val="22"/>
        </w:rPr>
        <w:id w:val="-1671785863"/>
        <w:docPartObj>
          <w:docPartGallery w:val="Table of Contents"/>
          <w:docPartUnique/>
        </w:docPartObj>
      </w:sdtPr>
      <w:sdtEndPr/>
      <w:sdtContent>
        <w:p w:rsidR="007C5162" w:rsidRDefault="008E2958">
          <w:pPr>
            <w:pStyle w:val="TOC1"/>
            <w:tabs>
              <w:tab w:val="right" w:leader="dot" w:pos="10420"/>
            </w:tabs>
            <w:rPr>
              <w:rFonts w:asciiTheme="minorHAnsi" w:eastAsiaTheme="minorEastAsia" w:hAnsiTheme="minorHAnsi" w:cstheme="minorBidi"/>
              <w:noProof/>
              <w:sz w:val="22"/>
              <w:szCs w:val="22"/>
              <w:lang w:val="en-GB" w:eastAsia="en-GB" w:bidi="ar-SA"/>
            </w:rPr>
          </w:pPr>
          <w:r>
            <w:fldChar w:fldCharType="begin"/>
          </w:r>
          <w:r>
            <w:instrText xml:space="preserve">TOC \o "1-1" \h \z \u </w:instrText>
          </w:r>
          <w:r>
            <w:fldChar w:fldCharType="separate"/>
          </w:r>
          <w:hyperlink w:anchor="_Toc38530222" w:history="1">
            <w:r w:rsidR="007C5162" w:rsidRPr="00836F4D">
              <w:rPr>
                <w:rStyle w:val="Hyperlink"/>
                <w:noProof/>
                <w:w w:val="99"/>
              </w:rPr>
              <w:t>1.</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Introduction</w:t>
            </w:r>
            <w:r w:rsidR="007C5162">
              <w:rPr>
                <w:noProof/>
                <w:webHidden/>
              </w:rPr>
              <w:tab/>
            </w:r>
            <w:r w:rsidR="007C5162">
              <w:rPr>
                <w:noProof/>
                <w:webHidden/>
              </w:rPr>
              <w:fldChar w:fldCharType="begin"/>
            </w:r>
            <w:r w:rsidR="007C5162">
              <w:rPr>
                <w:noProof/>
                <w:webHidden/>
              </w:rPr>
              <w:instrText xml:space="preserve"> PAGEREF _Toc38530222 \h </w:instrText>
            </w:r>
            <w:r w:rsidR="007C5162">
              <w:rPr>
                <w:noProof/>
                <w:webHidden/>
              </w:rPr>
            </w:r>
            <w:r w:rsidR="007C5162">
              <w:rPr>
                <w:noProof/>
                <w:webHidden/>
              </w:rPr>
              <w:fldChar w:fldCharType="separate"/>
            </w:r>
            <w:r w:rsidR="007F0C51">
              <w:rPr>
                <w:noProof/>
                <w:webHidden/>
              </w:rPr>
              <w:t>3</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3" w:history="1">
            <w:r w:rsidR="007C5162" w:rsidRPr="00836F4D">
              <w:rPr>
                <w:rStyle w:val="Hyperlink"/>
                <w:noProof/>
                <w:w w:val="99"/>
              </w:rPr>
              <w:t>2.</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Aims and</w:t>
            </w:r>
            <w:r w:rsidR="007C5162" w:rsidRPr="00836F4D">
              <w:rPr>
                <w:rStyle w:val="Hyperlink"/>
                <w:noProof/>
                <w:spacing w:val="-2"/>
              </w:rPr>
              <w:t xml:space="preserve"> </w:t>
            </w:r>
            <w:r w:rsidR="007C5162" w:rsidRPr="00836F4D">
              <w:rPr>
                <w:rStyle w:val="Hyperlink"/>
                <w:noProof/>
              </w:rPr>
              <w:t>Objectives</w:t>
            </w:r>
            <w:r w:rsidR="007C5162">
              <w:rPr>
                <w:noProof/>
                <w:webHidden/>
              </w:rPr>
              <w:tab/>
            </w:r>
            <w:r w:rsidR="007C5162">
              <w:rPr>
                <w:noProof/>
                <w:webHidden/>
              </w:rPr>
              <w:fldChar w:fldCharType="begin"/>
            </w:r>
            <w:r w:rsidR="007C5162">
              <w:rPr>
                <w:noProof/>
                <w:webHidden/>
              </w:rPr>
              <w:instrText xml:space="preserve"> PAGEREF _Toc38530223 \h </w:instrText>
            </w:r>
            <w:r w:rsidR="007C5162">
              <w:rPr>
                <w:noProof/>
                <w:webHidden/>
              </w:rPr>
            </w:r>
            <w:r w:rsidR="007C5162">
              <w:rPr>
                <w:noProof/>
                <w:webHidden/>
              </w:rPr>
              <w:fldChar w:fldCharType="separate"/>
            </w:r>
            <w:r w:rsidR="007F0C51">
              <w:rPr>
                <w:noProof/>
                <w:webHidden/>
              </w:rPr>
              <w:t>3</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4" w:history="1">
            <w:r w:rsidR="007C5162" w:rsidRPr="00836F4D">
              <w:rPr>
                <w:rStyle w:val="Hyperlink"/>
                <w:noProof/>
                <w:w w:val="99"/>
              </w:rPr>
              <w:t>3.</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Definition</w:t>
            </w:r>
            <w:r w:rsidR="007C5162">
              <w:rPr>
                <w:noProof/>
                <w:webHidden/>
              </w:rPr>
              <w:tab/>
            </w:r>
            <w:r w:rsidR="007C5162">
              <w:rPr>
                <w:noProof/>
                <w:webHidden/>
              </w:rPr>
              <w:fldChar w:fldCharType="begin"/>
            </w:r>
            <w:r w:rsidR="007C5162">
              <w:rPr>
                <w:noProof/>
                <w:webHidden/>
              </w:rPr>
              <w:instrText xml:space="preserve"> PAGEREF _Toc38530224 \h </w:instrText>
            </w:r>
            <w:r w:rsidR="007C5162">
              <w:rPr>
                <w:noProof/>
                <w:webHidden/>
              </w:rPr>
            </w:r>
            <w:r w:rsidR="007C5162">
              <w:rPr>
                <w:noProof/>
                <w:webHidden/>
              </w:rPr>
              <w:fldChar w:fldCharType="separate"/>
            </w:r>
            <w:r w:rsidR="007F0C51">
              <w:rPr>
                <w:noProof/>
                <w:webHidden/>
              </w:rPr>
              <w:t>3</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5" w:history="1">
            <w:r w:rsidR="007C5162" w:rsidRPr="00836F4D">
              <w:rPr>
                <w:rStyle w:val="Hyperlink"/>
                <w:noProof/>
                <w:w w:val="99"/>
              </w:rPr>
              <w:t>4.</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Recognition and</w:t>
            </w:r>
            <w:r w:rsidR="007C5162" w:rsidRPr="00836F4D">
              <w:rPr>
                <w:rStyle w:val="Hyperlink"/>
                <w:noProof/>
                <w:spacing w:val="-2"/>
              </w:rPr>
              <w:t xml:space="preserve"> </w:t>
            </w:r>
            <w:r w:rsidR="007C5162" w:rsidRPr="00836F4D">
              <w:rPr>
                <w:rStyle w:val="Hyperlink"/>
                <w:noProof/>
              </w:rPr>
              <w:t>Understanding</w:t>
            </w:r>
            <w:r w:rsidR="007C5162">
              <w:rPr>
                <w:noProof/>
                <w:webHidden/>
              </w:rPr>
              <w:tab/>
            </w:r>
            <w:r w:rsidR="007C5162">
              <w:rPr>
                <w:noProof/>
                <w:webHidden/>
              </w:rPr>
              <w:fldChar w:fldCharType="begin"/>
            </w:r>
            <w:r w:rsidR="007C5162">
              <w:rPr>
                <w:noProof/>
                <w:webHidden/>
              </w:rPr>
              <w:instrText xml:space="preserve"> PAGEREF _Toc38530225 \h </w:instrText>
            </w:r>
            <w:r w:rsidR="007C5162">
              <w:rPr>
                <w:noProof/>
                <w:webHidden/>
              </w:rPr>
            </w:r>
            <w:r w:rsidR="007C5162">
              <w:rPr>
                <w:noProof/>
                <w:webHidden/>
              </w:rPr>
              <w:fldChar w:fldCharType="separate"/>
            </w:r>
            <w:r w:rsidR="007F0C51">
              <w:rPr>
                <w:noProof/>
                <w:webHidden/>
              </w:rPr>
              <w:t>3</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6" w:history="1">
            <w:r w:rsidR="007C5162" w:rsidRPr="00836F4D">
              <w:rPr>
                <w:rStyle w:val="Hyperlink"/>
                <w:noProof/>
                <w:w w:val="99"/>
              </w:rPr>
              <w:t>5.</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Impact on</w:t>
            </w:r>
            <w:r w:rsidR="007C5162" w:rsidRPr="00836F4D">
              <w:rPr>
                <w:rStyle w:val="Hyperlink"/>
                <w:noProof/>
                <w:spacing w:val="-9"/>
              </w:rPr>
              <w:t xml:space="preserve"> </w:t>
            </w:r>
            <w:r w:rsidR="007C5162" w:rsidRPr="00836F4D">
              <w:rPr>
                <w:rStyle w:val="Hyperlink"/>
                <w:noProof/>
              </w:rPr>
              <w:t>Assessment</w:t>
            </w:r>
            <w:r w:rsidR="007C5162">
              <w:rPr>
                <w:noProof/>
                <w:webHidden/>
              </w:rPr>
              <w:tab/>
            </w:r>
            <w:r w:rsidR="007C5162">
              <w:rPr>
                <w:noProof/>
                <w:webHidden/>
              </w:rPr>
              <w:fldChar w:fldCharType="begin"/>
            </w:r>
            <w:r w:rsidR="007C5162">
              <w:rPr>
                <w:noProof/>
                <w:webHidden/>
              </w:rPr>
              <w:instrText xml:space="preserve"> PAGEREF _Toc38530226 \h </w:instrText>
            </w:r>
            <w:r w:rsidR="007C5162">
              <w:rPr>
                <w:noProof/>
                <w:webHidden/>
              </w:rPr>
            </w:r>
            <w:r w:rsidR="007C5162">
              <w:rPr>
                <w:noProof/>
                <w:webHidden/>
              </w:rPr>
              <w:fldChar w:fldCharType="separate"/>
            </w:r>
            <w:r w:rsidR="007F0C51">
              <w:rPr>
                <w:noProof/>
                <w:webHidden/>
              </w:rPr>
              <w:t>5</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7" w:history="1">
            <w:r w:rsidR="007C5162" w:rsidRPr="00836F4D">
              <w:rPr>
                <w:rStyle w:val="Hyperlink"/>
                <w:noProof/>
                <w:w w:val="99"/>
              </w:rPr>
              <w:t>6.</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Impact On Multi-Agency</w:t>
            </w:r>
            <w:r w:rsidR="007C5162" w:rsidRPr="00836F4D">
              <w:rPr>
                <w:rStyle w:val="Hyperlink"/>
                <w:noProof/>
                <w:spacing w:val="-7"/>
              </w:rPr>
              <w:t xml:space="preserve"> </w:t>
            </w:r>
            <w:r w:rsidR="007C5162" w:rsidRPr="00836F4D">
              <w:rPr>
                <w:rStyle w:val="Hyperlink"/>
                <w:noProof/>
              </w:rPr>
              <w:t>Work</w:t>
            </w:r>
            <w:r w:rsidR="007C5162">
              <w:rPr>
                <w:noProof/>
                <w:webHidden/>
              </w:rPr>
              <w:tab/>
            </w:r>
            <w:r w:rsidR="007C5162">
              <w:rPr>
                <w:noProof/>
                <w:webHidden/>
              </w:rPr>
              <w:fldChar w:fldCharType="begin"/>
            </w:r>
            <w:r w:rsidR="007C5162">
              <w:rPr>
                <w:noProof/>
                <w:webHidden/>
              </w:rPr>
              <w:instrText xml:space="preserve"> PAGEREF _Toc38530227 \h </w:instrText>
            </w:r>
            <w:r w:rsidR="007C5162">
              <w:rPr>
                <w:noProof/>
                <w:webHidden/>
              </w:rPr>
            </w:r>
            <w:r w:rsidR="007C5162">
              <w:rPr>
                <w:noProof/>
                <w:webHidden/>
              </w:rPr>
              <w:fldChar w:fldCharType="separate"/>
            </w:r>
            <w:r w:rsidR="007F0C51">
              <w:rPr>
                <w:noProof/>
                <w:webHidden/>
              </w:rPr>
              <w:t>7</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8" w:history="1">
            <w:r w:rsidR="007C5162" w:rsidRPr="00836F4D">
              <w:rPr>
                <w:rStyle w:val="Hyperlink"/>
                <w:noProof/>
                <w:w w:val="99"/>
              </w:rPr>
              <w:t>7.</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Response to Uncooperative</w:t>
            </w:r>
            <w:r w:rsidR="007C5162" w:rsidRPr="00836F4D">
              <w:rPr>
                <w:rStyle w:val="Hyperlink"/>
                <w:noProof/>
                <w:spacing w:val="3"/>
              </w:rPr>
              <w:t xml:space="preserve"> </w:t>
            </w:r>
            <w:r w:rsidR="007C5162" w:rsidRPr="00836F4D">
              <w:rPr>
                <w:rStyle w:val="Hyperlink"/>
                <w:noProof/>
              </w:rPr>
              <w:t>Families</w:t>
            </w:r>
            <w:r w:rsidR="007C5162">
              <w:rPr>
                <w:noProof/>
                <w:webHidden/>
              </w:rPr>
              <w:tab/>
            </w:r>
            <w:r w:rsidR="007C5162">
              <w:rPr>
                <w:noProof/>
                <w:webHidden/>
              </w:rPr>
              <w:fldChar w:fldCharType="begin"/>
            </w:r>
            <w:r w:rsidR="007C5162">
              <w:rPr>
                <w:noProof/>
                <w:webHidden/>
              </w:rPr>
              <w:instrText xml:space="preserve"> PAGEREF _Toc38530228 \h </w:instrText>
            </w:r>
            <w:r w:rsidR="007C5162">
              <w:rPr>
                <w:noProof/>
                <w:webHidden/>
              </w:rPr>
            </w:r>
            <w:r w:rsidR="007C5162">
              <w:rPr>
                <w:noProof/>
                <w:webHidden/>
              </w:rPr>
              <w:fldChar w:fldCharType="separate"/>
            </w:r>
            <w:r w:rsidR="007F0C51">
              <w:rPr>
                <w:noProof/>
                <w:webHidden/>
              </w:rPr>
              <w:t>10</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29" w:history="1">
            <w:r w:rsidR="007C5162" w:rsidRPr="00836F4D">
              <w:rPr>
                <w:rStyle w:val="Hyperlink"/>
                <w:noProof/>
                <w:w w:val="99"/>
              </w:rPr>
              <w:t>8.</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Dealing with Hostility and</w:t>
            </w:r>
            <w:r w:rsidR="007C5162" w:rsidRPr="00836F4D">
              <w:rPr>
                <w:rStyle w:val="Hyperlink"/>
                <w:noProof/>
                <w:spacing w:val="-13"/>
              </w:rPr>
              <w:t xml:space="preserve"> </w:t>
            </w:r>
            <w:r w:rsidR="007C5162" w:rsidRPr="00836F4D">
              <w:rPr>
                <w:rStyle w:val="Hyperlink"/>
                <w:noProof/>
              </w:rPr>
              <w:t>Violence</w:t>
            </w:r>
            <w:r w:rsidR="007C5162">
              <w:rPr>
                <w:noProof/>
                <w:webHidden/>
              </w:rPr>
              <w:tab/>
            </w:r>
            <w:r w:rsidR="007C5162">
              <w:rPr>
                <w:noProof/>
                <w:webHidden/>
              </w:rPr>
              <w:fldChar w:fldCharType="begin"/>
            </w:r>
            <w:r w:rsidR="007C5162">
              <w:rPr>
                <w:noProof/>
                <w:webHidden/>
              </w:rPr>
              <w:instrText xml:space="preserve"> PAGEREF _Toc38530229 \h </w:instrText>
            </w:r>
            <w:r w:rsidR="007C5162">
              <w:rPr>
                <w:noProof/>
                <w:webHidden/>
              </w:rPr>
            </w:r>
            <w:r w:rsidR="007C5162">
              <w:rPr>
                <w:noProof/>
                <w:webHidden/>
              </w:rPr>
              <w:fldChar w:fldCharType="separate"/>
            </w:r>
            <w:r w:rsidR="007F0C51">
              <w:rPr>
                <w:noProof/>
                <w:webHidden/>
              </w:rPr>
              <w:t>13</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30" w:history="1">
            <w:r w:rsidR="007C5162" w:rsidRPr="00836F4D">
              <w:rPr>
                <w:rStyle w:val="Hyperlink"/>
                <w:noProof/>
                <w:w w:val="99"/>
              </w:rPr>
              <w:t>9.</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Keeping Professionals</w:t>
            </w:r>
            <w:r w:rsidR="007C5162" w:rsidRPr="00836F4D">
              <w:rPr>
                <w:rStyle w:val="Hyperlink"/>
                <w:noProof/>
                <w:spacing w:val="-1"/>
              </w:rPr>
              <w:t xml:space="preserve"> </w:t>
            </w:r>
            <w:r w:rsidR="007C5162" w:rsidRPr="00836F4D">
              <w:rPr>
                <w:rStyle w:val="Hyperlink"/>
                <w:noProof/>
              </w:rPr>
              <w:t>Safe</w:t>
            </w:r>
            <w:r w:rsidR="007C5162">
              <w:rPr>
                <w:noProof/>
                <w:webHidden/>
              </w:rPr>
              <w:tab/>
            </w:r>
            <w:r w:rsidR="007C5162">
              <w:rPr>
                <w:noProof/>
                <w:webHidden/>
              </w:rPr>
              <w:fldChar w:fldCharType="begin"/>
            </w:r>
            <w:r w:rsidR="007C5162">
              <w:rPr>
                <w:noProof/>
                <w:webHidden/>
              </w:rPr>
              <w:instrText xml:space="preserve"> PAGEREF _Toc38530230 \h </w:instrText>
            </w:r>
            <w:r w:rsidR="007C5162">
              <w:rPr>
                <w:noProof/>
                <w:webHidden/>
              </w:rPr>
            </w:r>
            <w:r w:rsidR="007C5162">
              <w:rPr>
                <w:noProof/>
                <w:webHidden/>
              </w:rPr>
              <w:fldChar w:fldCharType="separate"/>
            </w:r>
            <w:r w:rsidR="007F0C51">
              <w:rPr>
                <w:noProof/>
                <w:webHidden/>
              </w:rPr>
              <w:t>15</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31" w:history="1">
            <w:r w:rsidR="007C5162" w:rsidRPr="00836F4D">
              <w:rPr>
                <w:rStyle w:val="Hyperlink"/>
                <w:noProof/>
                <w:w w:val="99"/>
              </w:rPr>
              <w:t>10.</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Management</w:t>
            </w:r>
            <w:r w:rsidR="007C5162" w:rsidRPr="00836F4D">
              <w:rPr>
                <w:rStyle w:val="Hyperlink"/>
                <w:noProof/>
                <w:spacing w:val="-3"/>
              </w:rPr>
              <w:t xml:space="preserve"> </w:t>
            </w:r>
            <w:r w:rsidR="007C5162" w:rsidRPr="00836F4D">
              <w:rPr>
                <w:rStyle w:val="Hyperlink"/>
                <w:noProof/>
              </w:rPr>
              <w:t>Responsibility</w:t>
            </w:r>
            <w:r w:rsidR="007C5162">
              <w:rPr>
                <w:noProof/>
                <w:webHidden/>
              </w:rPr>
              <w:tab/>
            </w:r>
            <w:r w:rsidR="007C5162">
              <w:rPr>
                <w:noProof/>
                <w:webHidden/>
              </w:rPr>
              <w:fldChar w:fldCharType="begin"/>
            </w:r>
            <w:r w:rsidR="007C5162">
              <w:rPr>
                <w:noProof/>
                <w:webHidden/>
              </w:rPr>
              <w:instrText xml:space="preserve"> PAGEREF _Toc38530231 \h </w:instrText>
            </w:r>
            <w:r w:rsidR="007C5162">
              <w:rPr>
                <w:noProof/>
                <w:webHidden/>
              </w:rPr>
            </w:r>
            <w:r w:rsidR="007C5162">
              <w:rPr>
                <w:noProof/>
                <w:webHidden/>
              </w:rPr>
              <w:fldChar w:fldCharType="separate"/>
            </w:r>
            <w:r w:rsidR="007F0C51">
              <w:rPr>
                <w:noProof/>
                <w:webHidden/>
              </w:rPr>
              <w:t>17</w:t>
            </w:r>
            <w:r w:rsidR="007C5162">
              <w:rPr>
                <w:noProof/>
                <w:webHidden/>
              </w:rPr>
              <w:fldChar w:fldCharType="end"/>
            </w:r>
          </w:hyperlink>
        </w:p>
        <w:p w:rsidR="007C5162" w:rsidRDefault="00C563FD">
          <w:pPr>
            <w:pStyle w:val="TOC1"/>
            <w:tabs>
              <w:tab w:val="right" w:leader="dot" w:pos="10420"/>
            </w:tabs>
            <w:rPr>
              <w:rFonts w:asciiTheme="minorHAnsi" w:eastAsiaTheme="minorEastAsia" w:hAnsiTheme="minorHAnsi" w:cstheme="minorBidi"/>
              <w:noProof/>
              <w:sz w:val="22"/>
              <w:szCs w:val="22"/>
              <w:lang w:val="en-GB" w:eastAsia="en-GB" w:bidi="ar-SA"/>
            </w:rPr>
          </w:pPr>
          <w:hyperlink w:anchor="_Toc38530232" w:history="1">
            <w:r w:rsidR="007C5162" w:rsidRPr="00836F4D">
              <w:rPr>
                <w:rStyle w:val="Hyperlink"/>
                <w:noProof/>
                <w:w w:val="99"/>
              </w:rPr>
              <w:t>11.</w:t>
            </w:r>
            <w:r w:rsidR="007C5162">
              <w:rPr>
                <w:rFonts w:asciiTheme="minorHAnsi" w:eastAsiaTheme="minorEastAsia" w:hAnsiTheme="minorHAnsi" w:cstheme="minorBidi"/>
                <w:noProof/>
                <w:sz w:val="22"/>
                <w:szCs w:val="22"/>
                <w:lang w:val="en-GB" w:eastAsia="en-GB" w:bidi="ar-SA"/>
              </w:rPr>
              <w:tab/>
            </w:r>
            <w:r w:rsidR="007C5162" w:rsidRPr="00836F4D">
              <w:rPr>
                <w:rStyle w:val="Hyperlink"/>
                <w:noProof/>
              </w:rPr>
              <w:t>Supervision and</w:t>
            </w:r>
            <w:r w:rsidR="007C5162" w:rsidRPr="00836F4D">
              <w:rPr>
                <w:rStyle w:val="Hyperlink"/>
                <w:noProof/>
                <w:spacing w:val="-4"/>
              </w:rPr>
              <w:t xml:space="preserve"> </w:t>
            </w:r>
            <w:r w:rsidR="007C5162" w:rsidRPr="00836F4D">
              <w:rPr>
                <w:rStyle w:val="Hyperlink"/>
                <w:noProof/>
              </w:rPr>
              <w:t>Support</w:t>
            </w:r>
            <w:r w:rsidR="007C5162">
              <w:rPr>
                <w:noProof/>
                <w:webHidden/>
              </w:rPr>
              <w:tab/>
            </w:r>
            <w:r w:rsidR="007C5162">
              <w:rPr>
                <w:noProof/>
                <w:webHidden/>
              </w:rPr>
              <w:fldChar w:fldCharType="begin"/>
            </w:r>
            <w:r w:rsidR="007C5162">
              <w:rPr>
                <w:noProof/>
                <w:webHidden/>
              </w:rPr>
              <w:instrText xml:space="preserve"> PAGEREF _Toc38530232 \h </w:instrText>
            </w:r>
            <w:r w:rsidR="007C5162">
              <w:rPr>
                <w:noProof/>
                <w:webHidden/>
              </w:rPr>
            </w:r>
            <w:r w:rsidR="007C5162">
              <w:rPr>
                <w:noProof/>
                <w:webHidden/>
              </w:rPr>
              <w:fldChar w:fldCharType="separate"/>
            </w:r>
            <w:r w:rsidR="007F0C51">
              <w:rPr>
                <w:noProof/>
                <w:webHidden/>
              </w:rPr>
              <w:t>18</w:t>
            </w:r>
            <w:r w:rsidR="007C5162">
              <w:rPr>
                <w:noProof/>
                <w:webHidden/>
              </w:rPr>
              <w:fldChar w:fldCharType="end"/>
            </w:r>
          </w:hyperlink>
        </w:p>
        <w:p w:rsidR="00695AC3" w:rsidRDefault="008E2958">
          <w:r>
            <w:fldChar w:fldCharType="end"/>
          </w:r>
        </w:p>
      </w:sdtContent>
    </w:sdt>
    <w:p w:rsidR="00695AC3" w:rsidRDefault="00695AC3">
      <w:pPr>
        <w:sectPr w:rsidR="00695AC3" w:rsidSect="00047C4E">
          <w:footerReference w:type="default" r:id="rId8"/>
          <w:pgSz w:w="11910" w:h="16840"/>
          <w:pgMar w:top="1580" w:right="740" w:bottom="993" w:left="740" w:header="0" w:footer="724" w:gutter="0"/>
          <w:cols w:space="720"/>
        </w:sectPr>
      </w:pPr>
    </w:p>
    <w:p w:rsidR="00695AC3" w:rsidRPr="00BD3A10" w:rsidRDefault="008E2958" w:rsidP="00867CCF">
      <w:pPr>
        <w:pStyle w:val="Heading1"/>
        <w:numPr>
          <w:ilvl w:val="0"/>
          <w:numId w:val="1"/>
        </w:numPr>
        <w:ind w:left="851" w:hanging="851"/>
        <w:rPr>
          <w:sz w:val="24"/>
          <w:szCs w:val="24"/>
          <w:u w:val="single"/>
        </w:rPr>
      </w:pPr>
      <w:bookmarkStart w:id="0" w:name="_Toc38530222"/>
      <w:r w:rsidRPr="00BD3A10">
        <w:rPr>
          <w:sz w:val="24"/>
          <w:szCs w:val="24"/>
          <w:u w:val="single"/>
        </w:rPr>
        <w:lastRenderedPageBreak/>
        <w:t>Introduction</w:t>
      </w:r>
      <w:bookmarkEnd w:id="0"/>
    </w:p>
    <w:p w:rsidR="00695AC3" w:rsidRDefault="008E2958" w:rsidP="00867CCF">
      <w:pPr>
        <w:pStyle w:val="ListParagraph"/>
        <w:numPr>
          <w:ilvl w:val="1"/>
          <w:numId w:val="1"/>
        </w:numPr>
        <w:tabs>
          <w:tab w:val="left" w:pos="821"/>
        </w:tabs>
        <w:spacing w:before="240"/>
        <w:ind w:left="851" w:right="117" w:hanging="851"/>
        <w:jc w:val="both"/>
        <w:rPr>
          <w:sz w:val="24"/>
        </w:rPr>
      </w:pPr>
      <w:r>
        <w:rPr>
          <w:sz w:val="24"/>
        </w:rPr>
        <w:t xml:space="preserve">This document outlines the process for dealing with uncooperative families to </w:t>
      </w:r>
      <w:proofErr w:type="gramStart"/>
      <w:r>
        <w:rPr>
          <w:sz w:val="24"/>
        </w:rPr>
        <w:t>ensure  that</w:t>
      </w:r>
      <w:proofErr w:type="gramEnd"/>
      <w:r>
        <w:rPr>
          <w:sz w:val="24"/>
        </w:rPr>
        <w:t xml:space="preserve"> the needs of children are met and that staff remain</w:t>
      </w:r>
      <w:r>
        <w:rPr>
          <w:spacing w:val="-11"/>
          <w:sz w:val="24"/>
        </w:rPr>
        <w:t xml:space="preserve"> </w:t>
      </w:r>
      <w:r>
        <w:rPr>
          <w:sz w:val="24"/>
        </w:rPr>
        <w:t>safe.</w:t>
      </w:r>
    </w:p>
    <w:p w:rsidR="00695AC3" w:rsidRDefault="00695AC3" w:rsidP="00867CCF">
      <w:pPr>
        <w:pStyle w:val="BodyText"/>
        <w:ind w:left="851" w:hanging="851"/>
        <w:rPr>
          <w:sz w:val="26"/>
        </w:rPr>
      </w:pPr>
    </w:p>
    <w:p w:rsidR="00695AC3" w:rsidRPr="00BD3A10" w:rsidRDefault="008E2958" w:rsidP="00867CCF">
      <w:pPr>
        <w:pStyle w:val="Heading1"/>
        <w:numPr>
          <w:ilvl w:val="0"/>
          <w:numId w:val="1"/>
        </w:numPr>
        <w:tabs>
          <w:tab w:val="left" w:pos="851"/>
        </w:tabs>
        <w:spacing w:before="157"/>
        <w:ind w:left="851" w:hanging="851"/>
        <w:rPr>
          <w:sz w:val="24"/>
          <w:szCs w:val="24"/>
          <w:u w:val="single"/>
        </w:rPr>
      </w:pPr>
      <w:bookmarkStart w:id="1" w:name="_Toc38530223"/>
      <w:r w:rsidRPr="00BD3A10">
        <w:rPr>
          <w:sz w:val="24"/>
          <w:szCs w:val="24"/>
          <w:u w:val="single"/>
        </w:rPr>
        <w:t>Aims and</w:t>
      </w:r>
      <w:r w:rsidRPr="00BD3A10">
        <w:rPr>
          <w:spacing w:val="-2"/>
          <w:sz w:val="24"/>
          <w:szCs w:val="24"/>
          <w:u w:val="single"/>
        </w:rPr>
        <w:t xml:space="preserve"> </w:t>
      </w:r>
      <w:r w:rsidRPr="00BD3A10">
        <w:rPr>
          <w:sz w:val="24"/>
          <w:szCs w:val="24"/>
          <w:u w:val="single"/>
        </w:rPr>
        <w:t>Objectives</w:t>
      </w:r>
      <w:bookmarkEnd w:id="1"/>
    </w:p>
    <w:p w:rsidR="00695AC3" w:rsidRDefault="008E2958" w:rsidP="00867CCF">
      <w:pPr>
        <w:pStyle w:val="ListParagraph"/>
        <w:numPr>
          <w:ilvl w:val="1"/>
          <w:numId w:val="1"/>
        </w:numPr>
        <w:tabs>
          <w:tab w:val="left" w:pos="822"/>
          <w:tab w:val="left" w:pos="823"/>
        </w:tabs>
        <w:spacing w:before="240"/>
        <w:ind w:left="851" w:hanging="851"/>
        <w:rPr>
          <w:sz w:val="24"/>
        </w:rPr>
      </w:pPr>
      <w:r>
        <w:rPr>
          <w:sz w:val="24"/>
        </w:rPr>
        <w:t>The purpose of this document is to ensure that there are systems in place</w:t>
      </w:r>
      <w:r>
        <w:rPr>
          <w:spacing w:val="-13"/>
          <w:sz w:val="24"/>
        </w:rPr>
        <w:t xml:space="preserve"> </w:t>
      </w:r>
      <w:r>
        <w:rPr>
          <w:sz w:val="24"/>
        </w:rPr>
        <w:t>to:</w:t>
      </w:r>
    </w:p>
    <w:p w:rsidR="00695AC3" w:rsidRDefault="00695AC3" w:rsidP="00867CCF">
      <w:pPr>
        <w:pStyle w:val="BodyText"/>
        <w:spacing w:before="11"/>
        <w:ind w:left="851" w:hanging="851"/>
        <w:rPr>
          <w:sz w:val="20"/>
        </w:rPr>
      </w:pPr>
    </w:p>
    <w:p w:rsidR="00695AC3" w:rsidRDefault="007F27C1" w:rsidP="00867CCF">
      <w:pPr>
        <w:pStyle w:val="ListParagraph"/>
        <w:numPr>
          <w:ilvl w:val="2"/>
          <w:numId w:val="1"/>
        </w:numPr>
        <w:tabs>
          <w:tab w:val="left" w:pos="1134"/>
        </w:tabs>
        <w:spacing w:line="293" w:lineRule="exact"/>
        <w:ind w:left="851" w:hanging="851"/>
        <w:rPr>
          <w:sz w:val="24"/>
        </w:rPr>
      </w:pPr>
      <w:r>
        <w:rPr>
          <w:sz w:val="24"/>
        </w:rPr>
        <w:t>Help staff understand uncooperative behaviour;</w:t>
      </w:r>
    </w:p>
    <w:p w:rsidR="00695AC3" w:rsidRDefault="007F27C1" w:rsidP="00867CCF">
      <w:pPr>
        <w:pStyle w:val="ListParagraph"/>
        <w:numPr>
          <w:ilvl w:val="2"/>
          <w:numId w:val="1"/>
        </w:numPr>
        <w:tabs>
          <w:tab w:val="left" w:pos="1134"/>
        </w:tabs>
        <w:spacing w:line="293" w:lineRule="exact"/>
        <w:ind w:left="851" w:hanging="851"/>
        <w:rPr>
          <w:sz w:val="24"/>
        </w:rPr>
      </w:pPr>
      <w:r>
        <w:rPr>
          <w:sz w:val="24"/>
        </w:rPr>
        <w:t>Consider the impact of uncooperative behaviour on</w:t>
      </w:r>
      <w:r w:rsidR="008E2958">
        <w:rPr>
          <w:spacing w:val="-8"/>
          <w:sz w:val="24"/>
        </w:rPr>
        <w:t xml:space="preserve"> </w:t>
      </w:r>
      <w:r w:rsidR="008E2958">
        <w:rPr>
          <w:sz w:val="24"/>
        </w:rPr>
        <w:t>assessment;</w:t>
      </w:r>
    </w:p>
    <w:p w:rsidR="00695AC3" w:rsidRDefault="007F27C1" w:rsidP="00867CCF">
      <w:pPr>
        <w:pStyle w:val="ListParagraph"/>
        <w:numPr>
          <w:ilvl w:val="2"/>
          <w:numId w:val="1"/>
        </w:numPr>
        <w:tabs>
          <w:tab w:val="left" w:pos="1134"/>
        </w:tabs>
        <w:spacing w:line="293" w:lineRule="exact"/>
        <w:ind w:left="851" w:hanging="851"/>
        <w:rPr>
          <w:sz w:val="24"/>
        </w:rPr>
      </w:pPr>
      <w:r>
        <w:rPr>
          <w:sz w:val="24"/>
        </w:rPr>
        <w:t>Consider the impact on multi-agency</w:t>
      </w:r>
      <w:r w:rsidR="008E2958">
        <w:rPr>
          <w:spacing w:val="-6"/>
          <w:sz w:val="24"/>
        </w:rPr>
        <w:t xml:space="preserve"> </w:t>
      </w:r>
      <w:r w:rsidR="008E2958">
        <w:rPr>
          <w:sz w:val="24"/>
        </w:rPr>
        <w:t>work;</w:t>
      </w:r>
    </w:p>
    <w:p w:rsidR="00695AC3" w:rsidRDefault="007F27C1" w:rsidP="00867CCF">
      <w:pPr>
        <w:pStyle w:val="ListParagraph"/>
        <w:numPr>
          <w:ilvl w:val="2"/>
          <w:numId w:val="1"/>
        </w:numPr>
        <w:tabs>
          <w:tab w:val="left" w:pos="1134"/>
        </w:tabs>
        <w:spacing w:line="292" w:lineRule="exact"/>
        <w:ind w:left="851" w:hanging="851"/>
        <w:rPr>
          <w:sz w:val="24"/>
        </w:rPr>
      </w:pPr>
      <w:r>
        <w:rPr>
          <w:sz w:val="24"/>
        </w:rPr>
        <w:t>Allo</w:t>
      </w:r>
      <w:r w:rsidR="008E2958">
        <w:rPr>
          <w:sz w:val="24"/>
        </w:rPr>
        <w:t>w for a considered response to uncooperative</w:t>
      </w:r>
      <w:r w:rsidR="008E2958">
        <w:rPr>
          <w:spacing w:val="-8"/>
          <w:sz w:val="24"/>
        </w:rPr>
        <w:t xml:space="preserve"> </w:t>
      </w:r>
      <w:r w:rsidR="008E2958">
        <w:rPr>
          <w:sz w:val="24"/>
        </w:rPr>
        <w:t>families;</w:t>
      </w:r>
    </w:p>
    <w:p w:rsidR="00695AC3" w:rsidRDefault="007F27C1" w:rsidP="00867CCF">
      <w:pPr>
        <w:pStyle w:val="ListParagraph"/>
        <w:numPr>
          <w:ilvl w:val="2"/>
          <w:numId w:val="1"/>
        </w:numPr>
        <w:tabs>
          <w:tab w:val="left" w:pos="1134"/>
        </w:tabs>
        <w:spacing w:line="292" w:lineRule="exact"/>
        <w:ind w:left="851" w:hanging="851"/>
        <w:rPr>
          <w:sz w:val="24"/>
        </w:rPr>
      </w:pPr>
      <w:r>
        <w:rPr>
          <w:sz w:val="24"/>
        </w:rPr>
        <w:t>Deal with hostility and violence in a proportionate</w:t>
      </w:r>
      <w:r w:rsidR="008E2958">
        <w:rPr>
          <w:spacing w:val="-11"/>
          <w:sz w:val="24"/>
        </w:rPr>
        <w:t xml:space="preserve"> </w:t>
      </w:r>
      <w:r w:rsidR="008E2958">
        <w:rPr>
          <w:sz w:val="24"/>
        </w:rPr>
        <w:t>manner;</w:t>
      </w:r>
    </w:p>
    <w:p w:rsidR="00695AC3" w:rsidRDefault="007F27C1" w:rsidP="00867CCF">
      <w:pPr>
        <w:pStyle w:val="ListParagraph"/>
        <w:numPr>
          <w:ilvl w:val="2"/>
          <w:numId w:val="1"/>
        </w:numPr>
        <w:tabs>
          <w:tab w:val="left" w:pos="1134"/>
        </w:tabs>
        <w:spacing w:line="293" w:lineRule="exact"/>
        <w:ind w:left="851" w:hanging="851"/>
        <w:rPr>
          <w:sz w:val="24"/>
        </w:rPr>
      </w:pPr>
      <w:r>
        <w:rPr>
          <w:sz w:val="24"/>
        </w:rPr>
        <w:t>Keep professionals</w:t>
      </w:r>
      <w:r w:rsidR="008E2958">
        <w:rPr>
          <w:spacing w:val="-3"/>
          <w:sz w:val="24"/>
        </w:rPr>
        <w:t xml:space="preserve"> </w:t>
      </w:r>
      <w:r w:rsidR="008E2958">
        <w:rPr>
          <w:sz w:val="24"/>
        </w:rPr>
        <w:t>safe;</w:t>
      </w:r>
    </w:p>
    <w:p w:rsidR="00695AC3" w:rsidRDefault="007F27C1" w:rsidP="00867CCF">
      <w:pPr>
        <w:pStyle w:val="ListParagraph"/>
        <w:numPr>
          <w:ilvl w:val="2"/>
          <w:numId w:val="1"/>
        </w:numPr>
        <w:tabs>
          <w:tab w:val="left" w:pos="1134"/>
        </w:tabs>
        <w:spacing w:line="293" w:lineRule="exact"/>
        <w:ind w:left="851" w:hanging="851"/>
        <w:rPr>
          <w:sz w:val="24"/>
        </w:rPr>
      </w:pPr>
      <w:r>
        <w:rPr>
          <w:sz w:val="24"/>
        </w:rPr>
        <w:t>Ensure managers take responsibility for keeping staff</w:t>
      </w:r>
      <w:r w:rsidR="008E2958">
        <w:rPr>
          <w:spacing w:val="-8"/>
          <w:sz w:val="24"/>
        </w:rPr>
        <w:t xml:space="preserve"> </w:t>
      </w:r>
      <w:r w:rsidR="008E2958">
        <w:rPr>
          <w:sz w:val="24"/>
        </w:rPr>
        <w:t>safe;</w:t>
      </w:r>
    </w:p>
    <w:p w:rsidR="00695AC3" w:rsidRDefault="007F27C1" w:rsidP="00867CCF">
      <w:pPr>
        <w:pStyle w:val="ListParagraph"/>
        <w:numPr>
          <w:ilvl w:val="2"/>
          <w:numId w:val="1"/>
        </w:numPr>
        <w:tabs>
          <w:tab w:val="left" w:pos="1134"/>
        </w:tabs>
        <w:spacing w:line="293" w:lineRule="exact"/>
        <w:ind w:left="851" w:hanging="851"/>
        <w:rPr>
          <w:sz w:val="24"/>
        </w:rPr>
      </w:pPr>
      <w:r>
        <w:rPr>
          <w:sz w:val="24"/>
        </w:rPr>
        <w:t>Support staff through</w:t>
      </w:r>
      <w:r w:rsidR="008E2958">
        <w:rPr>
          <w:spacing w:val="-1"/>
          <w:sz w:val="24"/>
        </w:rPr>
        <w:t xml:space="preserve"> </w:t>
      </w:r>
      <w:r w:rsidR="008E2958">
        <w:rPr>
          <w:sz w:val="24"/>
        </w:rPr>
        <w:t>supervision.</w:t>
      </w:r>
    </w:p>
    <w:p w:rsidR="00695AC3" w:rsidRPr="000B5318" w:rsidRDefault="00695AC3" w:rsidP="00867CCF">
      <w:pPr>
        <w:pStyle w:val="BodyText"/>
        <w:tabs>
          <w:tab w:val="left" w:pos="1418"/>
        </w:tabs>
        <w:ind w:left="851" w:hanging="851"/>
      </w:pPr>
    </w:p>
    <w:p w:rsidR="00695AC3" w:rsidRPr="00BD3A10" w:rsidRDefault="008E2958" w:rsidP="00867CCF">
      <w:pPr>
        <w:pStyle w:val="Heading1"/>
        <w:numPr>
          <w:ilvl w:val="0"/>
          <w:numId w:val="1"/>
        </w:numPr>
        <w:tabs>
          <w:tab w:val="left" w:pos="851"/>
        </w:tabs>
        <w:spacing w:before="1"/>
        <w:ind w:left="851" w:hanging="851"/>
        <w:rPr>
          <w:sz w:val="24"/>
          <w:szCs w:val="24"/>
          <w:u w:val="single"/>
        </w:rPr>
      </w:pPr>
      <w:bookmarkStart w:id="2" w:name="_Toc38530224"/>
      <w:r w:rsidRPr="00BD3A10">
        <w:rPr>
          <w:sz w:val="24"/>
          <w:szCs w:val="24"/>
          <w:u w:val="single"/>
        </w:rPr>
        <w:t>Definition</w:t>
      </w:r>
      <w:bookmarkEnd w:id="2"/>
    </w:p>
    <w:p w:rsidR="00695AC3" w:rsidRDefault="008E2958" w:rsidP="00867CCF">
      <w:pPr>
        <w:pStyle w:val="ListParagraph"/>
        <w:numPr>
          <w:ilvl w:val="1"/>
          <w:numId w:val="1"/>
        </w:numPr>
        <w:tabs>
          <w:tab w:val="left" w:pos="823"/>
        </w:tabs>
        <w:spacing w:before="242"/>
        <w:ind w:left="851" w:right="102" w:hanging="851"/>
        <w:jc w:val="both"/>
        <w:rPr>
          <w:sz w:val="24"/>
        </w:rPr>
      </w:pPr>
      <w:r>
        <w:rPr>
          <w:sz w:val="24"/>
        </w:rPr>
        <w:t xml:space="preserve">There can be a wide range of uncooperative behaviour by families towards professionals. From time to time all agencies will come into contact with families whose compliance is apparent rather than genuine, or who are more obviously reluctant, resistant </w:t>
      </w:r>
      <w:r>
        <w:rPr>
          <w:spacing w:val="5"/>
          <w:sz w:val="24"/>
        </w:rPr>
        <w:t xml:space="preserve">or </w:t>
      </w:r>
      <w:r>
        <w:rPr>
          <w:sz w:val="24"/>
        </w:rPr>
        <w:t>sometimes angry or hostile to their</w:t>
      </w:r>
      <w:r>
        <w:rPr>
          <w:spacing w:val="-6"/>
          <w:sz w:val="24"/>
        </w:rPr>
        <w:t xml:space="preserve"> </w:t>
      </w:r>
      <w:r>
        <w:rPr>
          <w:sz w:val="24"/>
        </w:rPr>
        <w:t>approaches.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4" w:hanging="851"/>
        <w:jc w:val="both"/>
        <w:rPr>
          <w:sz w:val="24"/>
        </w:rPr>
      </w:pPr>
      <w:r>
        <w:rPr>
          <w:sz w:val="24"/>
        </w:rPr>
        <w:t>In extreme cases, professionals can experience intimidation, abuse, threats of violence and actual violence. The child's welfare should remain paramount at all times and where professionals are too scared to confront the family, they must consider what life is like for a child in the</w:t>
      </w:r>
      <w:r>
        <w:rPr>
          <w:spacing w:val="-7"/>
          <w:sz w:val="24"/>
        </w:rPr>
        <w:t xml:space="preserve"> </w:t>
      </w:r>
      <w:r>
        <w:rPr>
          <w:sz w:val="24"/>
        </w:rPr>
        <w:t>family.</w:t>
      </w:r>
    </w:p>
    <w:p w:rsidR="00695AC3" w:rsidRDefault="00695AC3" w:rsidP="00867CCF">
      <w:pPr>
        <w:pStyle w:val="BodyText"/>
        <w:spacing w:before="8"/>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All agencies should support their staff</w:t>
      </w:r>
      <w:r>
        <w:rPr>
          <w:spacing w:val="-4"/>
          <w:sz w:val="24"/>
        </w:rPr>
        <w:t xml:space="preserve"> </w:t>
      </w:r>
      <w:r>
        <w:rPr>
          <w:sz w:val="24"/>
        </w:rPr>
        <w:t>by:</w:t>
      </w:r>
    </w:p>
    <w:p w:rsidR="00695AC3" w:rsidRDefault="00695AC3" w:rsidP="00867CCF">
      <w:pPr>
        <w:pStyle w:val="BodyText"/>
        <w:spacing w:before="11"/>
        <w:ind w:left="851" w:hanging="851"/>
        <w:rPr>
          <w:sz w:val="20"/>
        </w:rPr>
      </w:pPr>
    </w:p>
    <w:p w:rsidR="00695AC3" w:rsidRDefault="007F27C1" w:rsidP="00867CCF">
      <w:pPr>
        <w:pStyle w:val="ListParagraph"/>
        <w:numPr>
          <w:ilvl w:val="2"/>
          <w:numId w:val="1"/>
        </w:numPr>
        <w:tabs>
          <w:tab w:val="left" w:pos="1418"/>
        </w:tabs>
        <w:spacing w:line="293" w:lineRule="exact"/>
        <w:ind w:left="851" w:hanging="851"/>
        <w:rPr>
          <w:rFonts w:ascii="Symbol" w:hAnsi="Symbol"/>
          <w:sz w:val="24"/>
        </w:rPr>
      </w:pPr>
      <w:r>
        <w:rPr>
          <w:sz w:val="24"/>
        </w:rPr>
        <w:t>Ensuring professionals are trained for the level of work they are</w:t>
      </w:r>
      <w:r w:rsidR="008E2958">
        <w:rPr>
          <w:spacing w:val="-15"/>
          <w:sz w:val="24"/>
        </w:rPr>
        <w:t xml:space="preserve"> </w:t>
      </w:r>
      <w:r w:rsidR="008E2958">
        <w:rPr>
          <w:sz w:val="24"/>
        </w:rPr>
        <w:t>undertaking;</w:t>
      </w:r>
    </w:p>
    <w:p w:rsidR="00695AC3" w:rsidRDefault="007F27C1" w:rsidP="00867CCF">
      <w:pPr>
        <w:pStyle w:val="ListParagraph"/>
        <w:numPr>
          <w:ilvl w:val="2"/>
          <w:numId w:val="1"/>
        </w:numPr>
        <w:tabs>
          <w:tab w:val="left" w:pos="1418"/>
        </w:tabs>
        <w:ind w:left="851" w:right="109" w:hanging="851"/>
        <w:rPr>
          <w:rFonts w:ascii="Symbol" w:hAnsi="Symbol"/>
          <w:sz w:val="24"/>
        </w:rPr>
      </w:pPr>
      <w:r>
        <w:rPr>
          <w:sz w:val="24"/>
        </w:rPr>
        <w:t>Publishing a clear statement about unacceptable behaviour by those accessing their services (such as seen in hospitals and on public</w:t>
      </w:r>
      <w:r w:rsidR="008E2958">
        <w:rPr>
          <w:spacing w:val="-12"/>
          <w:sz w:val="24"/>
        </w:rPr>
        <w:t xml:space="preserve"> </w:t>
      </w:r>
      <w:r w:rsidR="008E2958">
        <w:rPr>
          <w:sz w:val="24"/>
        </w:rPr>
        <w:t>transport);</w:t>
      </w:r>
    </w:p>
    <w:p w:rsidR="00695AC3" w:rsidRDefault="007F27C1" w:rsidP="00867CCF">
      <w:pPr>
        <w:pStyle w:val="ListParagraph"/>
        <w:numPr>
          <w:ilvl w:val="2"/>
          <w:numId w:val="1"/>
        </w:numPr>
        <w:tabs>
          <w:tab w:val="left" w:pos="1418"/>
        </w:tabs>
        <w:ind w:left="851" w:right="114" w:hanging="851"/>
        <w:rPr>
          <w:rFonts w:ascii="Symbol" w:hAnsi="Symbol"/>
          <w:sz w:val="24"/>
        </w:rPr>
      </w:pPr>
      <w:r>
        <w:rPr>
          <w:sz w:val="24"/>
        </w:rPr>
        <w:t>Providing training to enable staff to respond as safely as possible to risky or hostile behaviour in their targ</w:t>
      </w:r>
      <w:r w:rsidR="008E2958">
        <w:rPr>
          <w:sz w:val="24"/>
        </w:rPr>
        <w:t>et client</w:t>
      </w:r>
      <w:r w:rsidR="008E2958">
        <w:rPr>
          <w:spacing w:val="-3"/>
          <w:sz w:val="24"/>
        </w:rPr>
        <w:t xml:space="preserve"> </w:t>
      </w:r>
      <w:r w:rsidR="008E2958">
        <w:rPr>
          <w:sz w:val="24"/>
        </w:rPr>
        <w:t>group;</w:t>
      </w:r>
    </w:p>
    <w:p w:rsidR="00695AC3" w:rsidRPr="007F27C1" w:rsidRDefault="007F27C1" w:rsidP="00867CCF">
      <w:pPr>
        <w:pStyle w:val="ListParagraph"/>
        <w:numPr>
          <w:ilvl w:val="2"/>
          <w:numId w:val="1"/>
        </w:numPr>
        <w:tabs>
          <w:tab w:val="left" w:pos="1418"/>
        </w:tabs>
        <w:spacing w:line="237" w:lineRule="auto"/>
        <w:ind w:left="851" w:right="114" w:hanging="851"/>
        <w:rPr>
          <w:rFonts w:ascii="Symbol" w:hAnsi="Symbol"/>
          <w:sz w:val="24"/>
        </w:rPr>
      </w:pPr>
      <w:r>
        <w:rPr>
          <w:sz w:val="24"/>
        </w:rPr>
        <w:t>Supporting staff to work to their own professional code of conduct or their agency's code of conduct when responding to risky or hostile behaviour in their client</w:t>
      </w:r>
      <w:r w:rsidR="008E2958">
        <w:rPr>
          <w:spacing w:val="-27"/>
          <w:sz w:val="24"/>
        </w:rPr>
        <w:t xml:space="preserve"> </w:t>
      </w:r>
      <w:r w:rsidR="008E2958">
        <w:rPr>
          <w:sz w:val="24"/>
        </w:rPr>
        <w:t>group.</w:t>
      </w:r>
    </w:p>
    <w:p w:rsidR="007F27C1" w:rsidRDefault="007F27C1" w:rsidP="00867CCF">
      <w:pPr>
        <w:pStyle w:val="ListParagraph"/>
        <w:tabs>
          <w:tab w:val="left" w:pos="1418"/>
        </w:tabs>
        <w:spacing w:line="237" w:lineRule="auto"/>
        <w:ind w:left="851" w:right="114" w:hanging="851"/>
        <w:rPr>
          <w:sz w:val="24"/>
        </w:rPr>
      </w:pPr>
    </w:p>
    <w:p w:rsidR="00695AC3" w:rsidRPr="00BD3A10" w:rsidRDefault="008E2958" w:rsidP="00867CCF">
      <w:pPr>
        <w:pStyle w:val="Heading1"/>
        <w:numPr>
          <w:ilvl w:val="0"/>
          <w:numId w:val="1"/>
        </w:numPr>
        <w:ind w:left="851" w:hanging="851"/>
        <w:rPr>
          <w:sz w:val="24"/>
          <w:szCs w:val="24"/>
          <w:u w:val="single"/>
        </w:rPr>
      </w:pPr>
      <w:bookmarkStart w:id="3" w:name="_Toc38530225"/>
      <w:r w:rsidRPr="00BD3A10">
        <w:rPr>
          <w:sz w:val="24"/>
          <w:szCs w:val="24"/>
          <w:u w:val="single"/>
        </w:rPr>
        <w:t>Recognition and</w:t>
      </w:r>
      <w:r w:rsidRPr="00BD3A10">
        <w:rPr>
          <w:spacing w:val="-2"/>
          <w:sz w:val="24"/>
          <w:szCs w:val="24"/>
          <w:u w:val="single"/>
        </w:rPr>
        <w:t xml:space="preserve"> </w:t>
      </w:r>
      <w:r w:rsidRPr="00BD3A10">
        <w:rPr>
          <w:sz w:val="24"/>
          <w:szCs w:val="24"/>
          <w:u w:val="single"/>
        </w:rPr>
        <w:t>Understanding</w:t>
      </w:r>
      <w:bookmarkEnd w:id="3"/>
    </w:p>
    <w:p w:rsidR="00695AC3" w:rsidRDefault="00C1464B" w:rsidP="00867CCF">
      <w:pPr>
        <w:pStyle w:val="ListParagraph"/>
        <w:numPr>
          <w:ilvl w:val="1"/>
          <w:numId w:val="1"/>
        </w:numPr>
        <w:tabs>
          <w:tab w:val="left" w:pos="822"/>
          <w:tab w:val="left" w:pos="823"/>
        </w:tabs>
        <w:spacing w:before="240"/>
        <w:ind w:left="851" w:hanging="851"/>
        <w:rPr>
          <w:sz w:val="24"/>
        </w:rPr>
      </w:pPr>
      <w:r>
        <w:rPr>
          <w:sz w:val="24"/>
        </w:rPr>
        <w:t>There are five</w:t>
      </w:r>
      <w:r w:rsidR="008E2958">
        <w:rPr>
          <w:sz w:val="24"/>
        </w:rPr>
        <w:t xml:space="preserve"> types of</w:t>
      </w:r>
      <w:r w:rsidR="008E2958">
        <w:rPr>
          <w:spacing w:val="-6"/>
          <w:sz w:val="24"/>
        </w:rPr>
        <w:t xml:space="preserve"> </w:t>
      </w:r>
      <w:r w:rsidR="008E2958">
        <w:rPr>
          <w:sz w:val="24"/>
        </w:rPr>
        <w:t>uncooperativeness:</w:t>
      </w:r>
    </w:p>
    <w:p w:rsidR="00695AC3" w:rsidRDefault="00695AC3" w:rsidP="00867CCF">
      <w:pPr>
        <w:pStyle w:val="BodyText"/>
        <w:spacing w:before="10"/>
        <w:ind w:left="851" w:hanging="851"/>
        <w:rPr>
          <w:sz w:val="20"/>
        </w:rPr>
      </w:pPr>
    </w:p>
    <w:p w:rsidR="00695AC3" w:rsidRDefault="008E2958" w:rsidP="00867CCF">
      <w:pPr>
        <w:pStyle w:val="ListParagraph"/>
        <w:numPr>
          <w:ilvl w:val="2"/>
          <w:numId w:val="1"/>
        </w:numPr>
        <w:ind w:left="851" w:right="105" w:hanging="851"/>
        <w:jc w:val="both"/>
        <w:rPr>
          <w:rFonts w:ascii="Symbol" w:hAnsi="Symbol"/>
          <w:sz w:val="20"/>
        </w:rPr>
      </w:pPr>
      <w:r>
        <w:rPr>
          <w:b/>
          <w:sz w:val="24"/>
        </w:rPr>
        <w:t>Ambivalence</w:t>
      </w:r>
      <w:r>
        <w:rPr>
          <w:sz w:val="24"/>
        </w:rPr>
        <w:t xml:space="preserve">: can be seen when people are always late for appointments, or repeatedly make excuses for Missing them; when they change the conversation away from uncomfortable topics and when they use dismissive body language. Ambivalence is the most common reaction and may not amount to uncooperativeness. All service users are ambivalent at some stage in the helping process which is related to the dependence involved in being helped by others. It </w:t>
      </w:r>
      <w:r>
        <w:rPr>
          <w:sz w:val="24"/>
        </w:rPr>
        <w:lastRenderedPageBreak/>
        <w:t>may reflect cultural differences, being unclear what is expected, or poor experiences of previous involvement with professionals. Ambivalence may need to  be acknowledged, but it can be worked</w:t>
      </w:r>
      <w:r>
        <w:rPr>
          <w:spacing w:val="-1"/>
          <w:sz w:val="24"/>
        </w:rPr>
        <w:t xml:space="preserve"> </w:t>
      </w:r>
      <w:r>
        <w:rPr>
          <w:sz w:val="24"/>
        </w:rPr>
        <w:t>through;</w:t>
      </w:r>
    </w:p>
    <w:p w:rsidR="00695AC3" w:rsidRDefault="00695AC3" w:rsidP="00867CCF">
      <w:pPr>
        <w:pStyle w:val="BodyText"/>
        <w:spacing w:before="10"/>
        <w:ind w:left="851" w:hanging="851"/>
        <w:rPr>
          <w:sz w:val="20"/>
        </w:rPr>
      </w:pPr>
    </w:p>
    <w:p w:rsidR="00695AC3" w:rsidRDefault="008E2958" w:rsidP="00867CCF">
      <w:pPr>
        <w:pStyle w:val="ListParagraph"/>
        <w:numPr>
          <w:ilvl w:val="2"/>
          <w:numId w:val="1"/>
        </w:numPr>
        <w:ind w:left="851" w:right="104" w:hanging="851"/>
        <w:jc w:val="both"/>
        <w:rPr>
          <w:rFonts w:ascii="Symbol" w:hAnsi="Symbol"/>
          <w:sz w:val="20"/>
        </w:rPr>
      </w:pPr>
      <w:r>
        <w:rPr>
          <w:b/>
          <w:sz w:val="24"/>
        </w:rPr>
        <w:t xml:space="preserve">Avoidance: </w:t>
      </w:r>
      <w:r>
        <w:rPr>
          <w:sz w:val="24"/>
        </w:rPr>
        <w:t xml:space="preserve">a very common method of uncooperativeness, including avoiding appointments, missing meetings, and cutting visits short due to other apparently important activity (often because the prospect of involvement makes the person anxious and they hope to escape it). They may have a difficulty, have something to hide, resent outside interference or find staff changes another painful loss. They may face up to the contact as they </w:t>
      </w:r>
      <w:proofErr w:type="spellStart"/>
      <w:r>
        <w:rPr>
          <w:sz w:val="24"/>
        </w:rPr>
        <w:t>realise</w:t>
      </w:r>
      <w:proofErr w:type="spellEnd"/>
      <w:r>
        <w:rPr>
          <w:sz w:val="24"/>
        </w:rPr>
        <w:t xml:space="preserve"> the professional is resolute in their intention,  and may become more able to engage as they perceive the professional's concern for them and their wish to</w:t>
      </w:r>
      <w:r>
        <w:rPr>
          <w:spacing w:val="-3"/>
          <w:sz w:val="24"/>
        </w:rPr>
        <w:t xml:space="preserve"> </w:t>
      </w:r>
      <w:r>
        <w:rPr>
          <w:sz w:val="24"/>
        </w:rPr>
        <w:t>help;</w:t>
      </w:r>
    </w:p>
    <w:p w:rsidR="00695AC3" w:rsidRDefault="00695AC3" w:rsidP="00867CCF">
      <w:pPr>
        <w:pStyle w:val="BodyText"/>
        <w:spacing w:before="11"/>
        <w:ind w:left="851" w:hanging="851"/>
        <w:rPr>
          <w:sz w:val="20"/>
        </w:rPr>
      </w:pPr>
    </w:p>
    <w:p w:rsidR="00695AC3" w:rsidRDefault="008E2958" w:rsidP="00867CCF">
      <w:pPr>
        <w:pStyle w:val="ListParagraph"/>
        <w:numPr>
          <w:ilvl w:val="2"/>
          <w:numId w:val="1"/>
        </w:numPr>
        <w:ind w:left="851" w:right="-31" w:hanging="851"/>
        <w:jc w:val="both"/>
        <w:rPr>
          <w:rFonts w:ascii="Symbol" w:hAnsi="Symbol"/>
          <w:sz w:val="20"/>
        </w:rPr>
      </w:pPr>
      <w:r>
        <w:rPr>
          <w:b/>
          <w:sz w:val="24"/>
        </w:rPr>
        <w:t>Confrontation</w:t>
      </w:r>
      <w:r>
        <w:rPr>
          <w:sz w:val="24"/>
        </w:rPr>
        <w:t>: includes challenging professionals, provoking arguments, extreme avoidance (e.g. not answering the door as opposed to not being in) and often indicates a deep-seated lack of trust leading to a 'fight' rather than 'flight' response to difficult situations. Parents may fear, perhaps realistically, that their children may be taken away or they may be reacting to them having being taken away. They may have difficulty in consistently seeing the professional's good intent and be suspicious of their motives. It is important for the professional to be clear about their role and purpose, demonstrate a concern to help, but not to expect an open relationship to begin with. However, the parent's uncooperativeness must be challenged, so they become aware the professional/agency will not give up. This may require the professional to cope with numerous displays of confrontation and aggression until eventual co-operation may be</w:t>
      </w:r>
      <w:r>
        <w:rPr>
          <w:spacing w:val="-8"/>
          <w:sz w:val="24"/>
        </w:rPr>
        <w:t xml:space="preserve"> </w:t>
      </w:r>
      <w:r>
        <w:rPr>
          <w:sz w:val="24"/>
        </w:rPr>
        <w:t>achieved;</w:t>
      </w:r>
    </w:p>
    <w:p w:rsidR="00695AC3" w:rsidRDefault="00695AC3" w:rsidP="00867CCF">
      <w:pPr>
        <w:pStyle w:val="BodyText"/>
        <w:spacing w:before="11"/>
        <w:ind w:left="851" w:hanging="851"/>
        <w:rPr>
          <w:sz w:val="20"/>
        </w:rPr>
      </w:pPr>
    </w:p>
    <w:p w:rsidR="00695AC3" w:rsidRPr="00C1464B" w:rsidRDefault="008E2958" w:rsidP="00867CCF">
      <w:pPr>
        <w:pStyle w:val="ListParagraph"/>
        <w:numPr>
          <w:ilvl w:val="2"/>
          <w:numId w:val="1"/>
        </w:numPr>
        <w:ind w:left="851" w:right="109" w:hanging="851"/>
        <w:jc w:val="both"/>
        <w:rPr>
          <w:rFonts w:ascii="Symbol" w:hAnsi="Symbol"/>
          <w:sz w:val="20"/>
        </w:rPr>
      </w:pPr>
      <w:r>
        <w:rPr>
          <w:b/>
          <w:sz w:val="24"/>
        </w:rPr>
        <w:t xml:space="preserve">Violence: </w:t>
      </w:r>
      <w:r>
        <w:rPr>
          <w:sz w:val="24"/>
        </w:rPr>
        <w:t xml:space="preserve">threatened or actual violence by a small minority of people is the most difficult of uncooperative </w:t>
      </w:r>
      <w:proofErr w:type="spellStart"/>
      <w:r>
        <w:rPr>
          <w:sz w:val="24"/>
        </w:rPr>
        <w:t>behaviours</w:t>
      </w:r>
      <w:proofErr w:type="spellEnd"/>
      <w:r>
        <w:rPr>
          <w:sz w:val="24"/>
        </w:rPr>
        <w:t xml:space="preserve"> for the professional / agency to engage with. It may reflect a deep and longstanding fear and projected hatred of authority figures. People may have experience of getting their way through intimidation and violent behaviour. The professional/agency should be realistic about the child or parent's capacity for change in the context of an offer of help with the areas that need to be addressed.</w:t>
      </w:r>
    </w:p>
    <w:p w:rsidR="00C1464B" w:rsidRPr="00C1464B" w:rsidRDefault="00C1464B" w:rsidP="00C1464B">
      <w:pPr>
        <w:pStyle w:val="ListParagraph"/>
        <w:rPr>
          <w:rFonts w:ascii="Symbol" w:hAnsi="Symbol"/>
          <w:color w:val="000000" w:themeColor="text1"/>
          <w:sz w:val="20"/>
        </w:rPr>
      </w:pPr>
    </w:p>
    <w:p w:rsidR="00C1464B" w:rsidRPr="00C1464B" w:rsidRDefault="00C1464B" w:rsidP="00C1464B">
      <w:pPr>
        <w:pStyle w:val="ListParagraph"/>
        <w:numPr>
          <w:ilvl w:val="0"/>
          <w:numId w:val="11"/>
        </w:numPr>
        <w:rPr>
          <w:rFonts w:ascii="Calibri" w:eastAsiaTheme="minorHAnsi" w:hAnsi="Calibri" w:cs="Calibri"/>
          <w:color w:val="000000" w:themeColor="text1"/>
          <w:lang w:bidi="ar-SA"/>
        </w:rPr>
      </w:pPr>
      <w:r w:rsidRPr="00BD3A10">
        <w:rPr>
          <w:b/>
          <w:bCs/>
          <w:iCs/>
          <w:color w:val="000000" w:themeColor="text1"/>
          <w:u w:val="single"/>
        </w:rPr>
        <w:t>Disguised Compliance</w:t>
      </w:r>
      <w:r w:rsidRPr="00C1464B">
        <w:rPr>
          <w:iCs/>
          <w:color w:val="000000" w:themeColor="text1"/>
        </w:rPr>
        <w:t>: involves a parent or carer giving the appearance of co-operating with child welfare agencies to avoid raising suspicions, to allay professional concerns and ultimately to diffuse professional intervention [1];</w:t>
      </w:r>
    </w:p>
    <w:p w:rsidR="00C1464B" w:rsidRDefault="00C1464B" w:rsidP="00C1464B">
      <w:pPr>
        <w:pStyle w:val="ListParagraph"/>
        <w:ind w:left="851" w:right="109" w:firstLine="0"/>
        <w:jc w:val="both"/>
        <w:rPr>
          <w:rFonts w:ascii="Symbol" w:hAnsi="Symbol"/>
          <w:sz w:val="20"/>
        </w:rPr>
      </w:pPr>
    </w:p>
    <w:p w:rsidR="00695AC3" w:rsidRDefault="00695AC3" w:rsidP="00867CCF">
      <w:pPr>
        <w:pStyle w:val="BodyText"/>
        <w:spacing w:before="10"/>
        <w:ind w:left="851" w:hanging="851"/>
        <w:rPr>
          <w:sz w:val="20"/>
        </w:rPr>
      </w:pPr>
    </w:p>
    <w:p w:rsidR="00695AC3" w:rsidRPr="00BD3A10" w:rsidRDefault="008E2958" w:rsidP="00867CCF">
      <w:pPr>
        <w:pStyle w:val="Heading3"/>
        <w:numPr>
          <w:ilvl w:val="1"/>
          <w:numId w:val="1"/>
        </w:numPr>
        <w:tabs>
          <w:tab w:val="left" w:pos="822"/>
          <w:tab w:val="left" w:pos="823"/>
        </w:tabs>
        <w:spacing w:before="1"/>
        <w:ind w:left="851" w:hanging="851"/>
        <w:rPr>
          <w:u w:val="single"/>
        </w:rPr>
      </w:pPr>
      <w:r w:rsidRPr="00BD3A10">
        <w:rPr>
          <w:u w:val="single"/>
        </w:rPr>
        <w:t>Reasons for</w:t>
      </w:r>
      <w:r w:rsidRPr="00BD3A10">
        <w:rPr>
          <w:spacing w:val="-1"/>
          <w:u w:val="single"/>
        </w:rPr>
        <w:t xml:space="preserve"> </w:t>
      </w:r>
      <w:r w:rsidR="00047C4E" w:rsidRPr="00BD3A10">
        <w:rPr>
          <w:u w:val="single"/>
        </w:rPr>
        <w:t>U</w:t>
      </w:r>
      <w:r w:rsidRPr="00BD3A10">
        <w:rPr>
          <w:u w:val="single"/>
        </w:rPr>
        <w:t>ncooperativeness</w:t>
      </w:r>
    </w:p>
    <w:p w:rsidR="00695AC3" w:rsidRDefault="00695AC3" w:rsidP="00867CCF">
      <w:pPr>
        <w:pStyle w:val="BodyText"/>
        <w:spacing w:before="9"/>
        <w:ind w:left="851" w:hanging="851"/>
        <w:rPr>
          <w:b/>
          <w:sz w:val="20"/>
        </w:rPr>
      </w:pPr>
    </w:p>
    <w:p w:rsidR="00695AC3" w:rsidRDefault="00CF1AC8" w:rsidP="00867CCF">
      <w:pPr>
        <w:pStyle w:val="BodyText"/>
        <w:spacing w:before="1"/>
        <w:ind w:left="851" w:hanging="851"/>
      </w:pPr>
      <w:r>
        <w:tab/>
      </w:r>
      <w:r w:rsidR="008E2958">
        <w:t>There are a variety of reasons why some families may be uncooperative with professionals, including the fact that they:</w:t>
      </w:r>
    </w:p>
    <w:p w:rsidR="00047C4E" w:rsidRDefault="00047C4E" w:rsidP="00867CCF">
      <w:pPr>
        <w:pStyle w:val="BodyText"/>
        <w:spacing w:before="1"/>
        <w:ind w:left="851" w:hanging="851"/>
      </w:pPr>
    </w:p>
    <w:p w:rsidR="00047C4E" w:rsidRPr="00047C4E" w:rsidRDefault="00047C4E" w:rsidP="00867CCF">
      <w:pPr>
        <w:pStyle w:val="ListParagraph"/>
        <w:numPr>
          <w:ilvl w:val="2"/>
          <w:numId w:val="1"/>
        </w:numPr>
        <w:tabs>
          <w:tab w:val="left" w:pos="1545"/>
          <w:tab w:val="left" w:pos="1546"/>
        </w:tabs>
        <w:spacing w:line="294" w:lineRule="exact"/>
        <w:ind w:left="851" w:firstLine="0"/>
        <w:rPr>
          <w:rFonts w:ascii="Symbol" w:hAnsi="Symbol"/>
          <w:sz w:val="24"/>
        </w:rPr>
      </w:pPr>
      <w:r w:rsidRPr="00047C4E">
        <w:rPr>
          <w:sz w:val="24"/>
        </w:rPr>
        <w:t>Do not want their privacy</w:t>
      </w:r>
      <w:r w:rsidR="008E2958" w:rsidRPr="00047C4E">
        <w:rPr>
          <w:spacing w:val="-6"/>
          <w:sz w:val="24"/>
        </w:rPr>
        <w:t xml:space="preserve"> </w:t>
      </w:r>
      <w:r w:rsidR="008E2958" w:rsidRPr="00047C4E">
        <w:rPr>
          <w:sz w:val="24"/>
        </w:rPr>
        <w:t>invaded;</w:t>
      </w:r>
    </w:p>
    <w:p w:rsidR="00695AC3" w:rsidRPr="00047C4E" w:rsidRDefault="00047C4E" w:rsidP="00867CCF">
      <w:pPr>
        <w:pStyle w:val="ListParagraph"/>
        <w:numPr>
          <w:ilvl w:val="2"/>
          <w:numId w:val="1"/>
        </w:numPr>
        <w:tabs>
          <w:tab w:val="left" w:pos="1545"/>
          <w:tab w:val="left" w:pos="1546"/>
        </w:tabs>
        <w:spacing w:line="294" w:lineRule="exact"/>
        <w:ind w:left="851" w:firstLine="0"/>
        <w:rPr>
          <w:rFonts w:ascii="Symbol" w:hAnsi="Symbol"/>
          <w:sz w:val="24"/>
        </w:rPr>
      </w:pPr>
      <w:r w:rsidRPr="00047C4E">
        <w:rPr>
          <w:sz w:val="24"/>
        </w:rPr>
        <w:t>Have something to</w:t>
      </w:r>
      <w:r w:rsidR="008E2958" w:rsidRPr="00047C4E">
        <w:rPr>
          <w:spacing w:val="-3"/>
          <w:sz w:val="24"/>
        </w:rPr>
        <w:t xml:space="preserve"> </w:t>
      </w:r>
      <w:r w:rsidR="008E2958" w:rsidRPr="00047C4E">
        <w:rPr>
          <w:sz w:val="24"/>
        </w:rPr>
        <w:t>hide;</w:t>
      </w:r>
    </w:p>
    <w:p w:rsidR="00695AC3" w:rsidRDefault="00047C4E" w:rsidP="00867CCF">
      <w:pPr>
        <w:pStyle w:val="ListParagraph"/>
        <w:numPr>
          <w:ilvl w:val="2"/>
          <w:numId w:val="1"/>
        </w:numPr>
        <w:tabs>
          <w:tab w:val="left" w:pos="1545"/>
          <w:tab w:val="left" w:pos="1546"/>
        </w:tabs>
        <w:spacing w:line="292" w:lineRule="exact"/>
        <w:ind w:left="851" w:firstLine="0"/>
        <w:rPr>
          <w:rFonts w:ascii="Symbol" w:hAnsi="Symbol"/>
          <w:sz w:val="24"/>
        </w:rPr>
      </w:pPr>
      <w:r>
        <w:rPr>
          <w:sz w:val="24"/>
        </w:rPr>
        <w:t>Refuse to believe they have a</w:t>
      </w:r>
      <w:r w:rsidR="008E2958">
        <w:rPr>
          <w:spacing w:val="-5"/>
          <w:sz w:val="24"/>
        </w:rPr>
        <w:t xml:space="preserve"> </w:t>
      </w:r>
      <w:r w:rsidR="008E2958">
        <w:rPr>
          <w:sz w:val="24"/>
        </w:rPr>
        <w:t>problem;</w:t>
      </w:r>
    </w:p>
    <w:p w:rsidR="00695AC3" w:rsidRDefault="00047C4E" w:rsidP="00867CCF">
      <w:pPr>
        <w:pStyle w:val="ListParagraph"/>
        <w:numPr>
          <w:ilvl w:val="2"/>
          <w:numId w:val="1"/>
        </w:numPr>
        <w:tabs>
          <w:tab w:val="left" w:pos="1545"/>
          <w:tab w:val="left" w:pos="1546"/>
        </w:tabs>
        <w:spacing w:line="292" w:lineRule="exact"/>
        <w:ind w:left="851" w:firstLine="0"/>
        <w:rPr>
          <w:rFonts w:ascii="Symbol" w:hAnsi="Symbol"/>
          <w:sz w:val="24"/>
        </w:rPr>
      </w:pPr>
      <w:r>
        <w:rPr>
          <w:sz w:val="24"/>
        </w:rPr>
        <w:t>Resent outside</w:t>
      </w:r>
      <w:r w:rsidR="008E2958">
        <w:rPr>
          <w:spacing w:val="-3"/>
          <w:sz w:val="24"/>
        </w:rPr>
        <w:t xml:space="preserve"> </w:t>
      </w:r>
      <w:r w:rsidR="008E2958">
        <w:rPr>
          <w:sz w:val="24"/>
        </w:rPr>
        <w:t>interference;</w:t>
      </w:r>
    </w:p>
    <w:p w:rsidR="00695AC3" w:rsidRDefault="00047C4E" w:rsidP="00867CCF">
      <w:pPr>
        <w:pStyle w:val="ListParagraph"/>
        <w:numPr>
          <w:ilvl w:val="2"/>
          <w:numId w:val="1"/>
        </w:numPr>
        <w:tabs>
          <w:tab w:val="left" w:pos="1545"/>
          <w:tab w:val="left" w:pos="1546"/>
        </w:tabs>
        <w:spacing w:line="293" w:lineRule="exact"/>
        <w:ind w:left="851" w:firstLine="0"/>
        <w:rPr>
          <w:rFonts w:ascii="Symbol" w:hAnsi="Symbol"/>
          <w:sz w:val="24"/>
        </w:rPr>
      </w:pPr>
      <w:r>
        <w:rPr>
          <w:sz w:val="24"/>
        </w:rPr>
        <w:t>Have cultural</w:t>
      </w:r>
      <w:r w:rsidR="008E2958">
        <w:rPr>
          <w:spacing w:val="-4"/>
          <w:sz w:val="24"/>
        </w:rPr>
        <w:t xml:space="preserve"> </w:t>
      </w:r>
      <w:r w:rsidR="008E2958">
        <w:rPr>
          <w:sz w:val="24"/>
        </w:rPr>
        <w:t>differences</w:t>
      </w:r>
    </w:p>
    <w:p w:rsidR="00695AC3" w:rsidRDefault="00047C4E" w:rsidP="00867CCF">
      <w:pPr>
        <w:pStyle w:val="ListParagraph"/>
        <w:numPr>
          <w:ilvl w:val="2"/>
          <w:numId w:val="1"/>
        </w:numPr>
        <w:tabs>
          <w:tab w:val="left" w:pos="1545"/>
          <w:tab w:val="left" w:pos="1546"/>
        </w:tabs>
        <w:spacing w:line="292" w:lineRule="exact"/>
        <w:ind w:left="851" w:firstLine="0"/>
        <w:rPr>
          <w:rFonts w:ascii="Symbol" w:hAnsi="Symbol"/>
          <w:sz w:val="24"/>
        </w:rPr>
      </w:pPr>
      <w:r>
        <w:rPr>
          <w:sz w:val="24"/>
        </w:rPr>
        <w:t>Lack understanding about what is being expected of</w:t>
      </w:r>
      <w:r w:rsidR="008E2958">
        <w:rPr>
          <w:spacing w:val="-8"/>
          <w:sz w:val="24"/>
        </w:rPr>
        <w:t xml:space="preserve"> </w:t>
      </w:r>
      <w:r w:rsidR="008E2958">
        <w:rPr>
          <w:sz w:val="24"/>
        </w:rPr>
        <w:t>them;</w:t>
      </w:r>
    </w:p>
    <w:p w:rsidR="00695AC3" w:rsidRDefault="00047C4E" w:rsidP="00867CCF">
      <w:pPr>
        <w:pStyle w:val="ListParagraph"/>
        <w:numPr>
          <w:ilvl w:val="2"/>
          <w:numId w:val="1"/>
        </w:numPr>
        <w:tabs>
          <w:tab w:val="left" w:pos="1545"/>
          <w:tab w:val="left" w:pos="1546"/>
        </w:tabs>
        <w:spacing w:line="292" w:lineRule="exact"/>
        <w:ind w:left="851" w:firstLine="0"/>
        <w:rPr>
          <w:rFonts w:ascii="Symbol" w:hAnsi="Symbol"/>
          <w:sz w:val="24"/>
        </w:rPr>
      </w:pPr>
      <w:r>
        <w:rPr>
          <w:sz w:val="24"/>
        </w:rPr>
        <w:t>Have poor previous experience of professional</w:t>
      </w:r>
      <w:r w:rsidR="008E2958">
        <w:rPr>
          <w:spacing w:val="-8"/>
          <w:sz w:val="24"/>
        </w:rPr>
        <w:t xml:space="preserve"> </w:t>
      </w:r>
      <w:r w:rsidR="008E2958">
        <w:rPr>
          <w:sz w:val="24"/>
        </w:rPr>
        <w:t>involvement;</w:t>
      </w:r>
    </w:p>
    <w:p w:rsidR="00695AC3" w:rsidRDefault="00047C4E" w:rsidP="00867CCF">
      <w:pPr>
        <w:pStyle w:val="ListParagraph"/>
        <w:numPr>
          <w:ilvl w:val="2"/>
          <w:numId w:val="1"/>
        </w:numPr>
        <w:tabs>
          <w:tab w:val="left" w:pos="1545"/>
          <w:tab w:val="left" w:pos="1546"/>
        </w:tabs>
        <w:spacing w:line="293" w:lineRule="exact"/>
        <w:ind w:left="851" w:firstLine="0"/>
        <w:rPr>
          <w:rFonts w:ascii="Symbol" w:hAnsi="Symbol"/>
          <w:sz w:val="24"/>
        </w:rPr>
      </w:pPr>
      <w:r>
        <w:rPr>
          <w:sz w:val="24"/>
        </w:rPr>
        <w:lastRenderedPageBreak/>
        <w:t>Resent staff</w:t>
      </w:r>
      <w:r w:rsidR="008E2958">
        <w:rPr>
          <w:spacing w:val="2"/>
          <w:sz w:val="24"/>
        </w:rPr>
        <w:t xml:space="preserve"> </w:t>
      </w:r>
      <w:r w:rsidR="008E2958">
        <w:rPr>
          <w:sz w:val="24"/>
        </w:rPr>
        <w:t>changes;</w:t>
      </w:r>
    </w:p>
    <w:p w:rsidR="00695AC3" w:rsidRDefault="00047C4E" w:rsidP="00867CCF">
      <w:pPr>
        <w:pStyle w:val="ListParagraph"/>
        <w:numPr>
          <w:ilvl w:val="2"/>
          <w:numId w:val="1"/>
        </w:numPr>
        <w:tabs>
          <w:tab w:val="left" w:pos="1560"/>
          <w:tab w:val="left" w:pos="1546"/>
        </w:tabs>
        <w:spacing w:line="293" w:lineRule="exact"/>
        <w:ind w:left="851" w:firstLine="0"/>
        <w:rPr>
          <w:rFonts w:ascii="Symbol" w:hAnsi="Symbol"/>
          <w:sz w:val="24"/>
        </w:rPr>
      </w:pPr>
      <w:r>
        <w:rPr>
          <w:sz w:val="24"/>
        </w:rPr>
        <w:t>Dislike/fear or distrust authority</w:t>
      </w:r>
      <w:r w:rsidR="008E2958">
        <w:rPr>
          <w:spacing w:val="-8"/>
          <w:sz w:val="24"/>
        </w:rPr>
        <w:t xml:space="preserve"> </w:t>
      </w:r>
      <w:r w:rsidR="008E2958">
        <w:rPr>
          <w:sz w:val="24"/>
        </w:rPr>
        <w:t>figures;</w:t>
      </w:r>
    </w:p>
    <w:p w:rsidR="00695AC3" w:rsidRPr="00867CCF" w:rsidRDefault="00047C4E" w:rsidP="00867CCF">
      <w:pPr>
        <w:pStyle w:val="ListParagraph"/>
        <w:numPr>
          <w:ilvl w:val="2"/>
          <w:numId w:val="1"/>
        </w:numPr>
        <w:tabs>
          <w:tab w:val="left" w:pos="1545"/>
          <w:tab w:val="left" w:pos="1546"/>
        </w:tabs>
        <w:spacing w:line="292" w:lineRule="exact"/>
        <w:ind w:left="851" w:firstLine="0"/>
        <w:rPr>
          <w:rFonts w:ascii="Symbol" w:hAnsi="Symbol"/>
          <w:sz w:val="24"/>
        </w:rPr>
      </w:pPr>
      <w:r>
        <w:rPr>
          <w:sz w:val="24"/>
        </w:rPr>
        <w:t>Fear their children will be taken</w:t>
      </w:r>
      <w:r w:rsidR="008E2958">
        <w:rPr>
          <w:spacing w:val="-7"/>
          <w:sz w:val="24"/>
        </w:rPr>
        <w:t xml:space="preserve"> </w:t>
      </w:r>
      <w:r w:rsidR="008E2958">
        <w:rPr>
          <w:sz w:val="24"/>
        </w:rPr>
        <w:t>away;</w:t>
      </w:r>
    </w:p>
    <w:p w:rsidR="00695AC3" w:rsidRDefault="00047C4E" w:rsidP="00867CCF">
      <w:pPr>
        <w:pStyle w:val="ListParagraph"/>
        <w:numPr>
          <w:ilvl w:val="2"/>
          <w:numId w:val="1"/>
        </w:numPr>
        <w:tabs>
          <w:tab w:val="left" w:pos="1545"/>
          <w:tab w:val="left" w:pos="1546"/>
        </w:tabs>
        <w:ind w:left="1560" w:right="119" w:hanging="709"/>
        <w:rPr>
          <w:rFonts w:ascii="Symbol" w:hAnsi="Symbol"/>
          <w:sz w:val="24"/>
        </w:rPr>
      </w:pPr>
      <w:r>
        <w:rPr>
          <w:sz w:val="24"/>
        </w:rPr>
        <w:t>Fear being judged to be poor paren</w:t>
      </w:r>
      <w:r w:rsidR="008E2958">
        <w:rPr>
          <w:sz w:val="24"/>
        </w:rPr>
        <w:t>ts because of substance misuse; mental health problems;</w:t>
      </w:r>
    </w:p>
    <w:p w:rsidR="00695AC3" w:rsidRDefault="00047C4E" w:rsidP="00867CCF">
      <w:pPr>
        <w:pStyle w:val="ListParagraph"/>
        <w:numPr>
          <w:ilvl w:val="2"/>
          <w:numId w:val="1"/>
        </w:numPr>
        <w:ind w:left="1418" w:right="-315" w:hanging="567"/>
        <w:rPr>
          <w:rFonts w:ascii="Symbol" w:hAnsi="Symbol"/>
          <w:sz w:val="24"/>
        </w:rPr>
      </w:pPr>
      <w:r>
        <w:rPr>
          <w:sz w:val="24"/>
        </w:rPr>
        <w:t xml:space="preserve">Feel they have nothing to lose (e.g. </w:t>
      </w:r>
      <w:proofErr w:type="gramStart"/>
      <w:r>
        <w:rPr>
          <w:sz w:val="24"/>
        </w:rPr>
        <w:t>Where</w:t>
      </w:r>
      <w:proofErr w:type="gramEnd"/>
      <w:r>
        <w:rPr>
          <w:sz w:val="24"/>
        </w:rPr>
        <w:t xml:space="preserve"> the children have already been removed).</w:t>
      </w:r>
    </w:p>
    <w:p w:rsidR="00695AC3" w:rsidRDefault="00695AC3" w:rsidP="00867CCF">
      <w:pPr>
        <w:pStyle w:val="BodyText"/>
        <w:ind w:left="1560" w:hanging="1560"/>
        <w:rPr>
          <w:sz w:val="20"/>
        </w:rPr>
      </w:pPr>
    </w:p>
    <w:p w:rsidR="00695AC3" w:rsidRDefault="008E2958" w:rsidP="00867CCF">
      <w:pPr>
        <w:pStyle w:val="ListParagraph"/>
        <w:numPr>
          <w:ilvl w:val="1"/>
          <w:numId w:val="1"/>
        </w:numPr>
        <w:tabs>
          <w:tab w:val="left" w:pos="823"/>
        </w:tabs>
        <w:ind w:left="851" w:right="104" w:hanging="851"/>
        <w:jc w:val="both"/>
        <w:rPr>
          <w:sz w:val="24"/>
        </w:rPr>
      </w:pPr>
      <w:r>
        <w:rPr>
          <w:sz w:val="24"/>
        </w:rPr>
        <w:t>A range of social, cultural and psychological factors influence the behaviour of parents. The more uncooperative the family, the more likely it is that the main influences are psychological.</w:t>
      </w:r>
    </w:p>
    <w:p w:rsidR="00695AC3" w:rsidRDefault="00695AC3" w:rsidP="00867CCF">
      <w:pPr>
        <w:pStyle w:val="BodyText"/>
        <w:spacing w:before="11"/>
        <w:ind w:left="851" w:hanging="851"/>
        <w:rPr>
          <w:sz w:val="20"/>
        </w:rPr>
      </w:pPr>
    </w:p>
    <w:p w:rsidR="00695AC3" w:rsidRDefault="008E2958" w:rsidP="00867CCF">
      <w:pPr>
        <w:pStyle w:val="ListParagraph"/>
        <w:numPr>
          <w:ilvl w:val="1"/>
          <w:numId w:val="1"/>
        </w:numPr>
        <w:tabs>
          <w:tab w:val="left" w:pos="823"/>
        </w:tabs>
        <w:ind w:left="851" w:right="112" w:hanging="851"/>
        <w:jc w:val="both"/>
        <w:rPr>
          <w:sz w:val="24"/>
        </w:rPr>
      </w:pPr>
      <w:r>
        <w:rPr>
          <w:sz w:val="24"/>
        </w:rPr>
        <w:t>In general a parent will try to regain control over their lives, but they may be overwhelmed by pain, depression, anxiety and guilt resulting from the earlier losses in their lives. Paradoxically, the uncooperativeness may be the moment at which the person opens up their feelings, albeit negative ones, at the prospect of help. They are unlikely to be aware of this process going</w:t>
      </w:r>
      <w:r>
        <w:rPr>
          <w:spacing w:val="-3"/>
          <w:sz w:val="24"/>
        </w:rPr>
        <w:t xml:space="preserve"> </w:t>
      </w:r>
      <w:r>
        <w:rPr>
          <w:sz w:val="24"/>
        </w:rPr>
        <w:t>on.</w:t>
      </w:r>
    </w:p>
    <w:p w:rsidR="00695AC3" w:rsidRDefault="00695AC3" w:rsidP="00867CCF">
      <w:pPr>
        <w:ind w:left="851" w:hanging="851"/>
        <w:jc w:val="both"/>
        <w:rPr>
          <w:sz w:val="24"/>
        </w:rPr>
      </w:pPr>
    </w:p>
    <w:p w:rsidR="00695AC3" w:rsidRPr="00BD3A10" w:rsidRDefault="008E2958" w:rsidP="00867CCF">
      <w:pPr>
        <w:pStyle w:val="Heading1"/>
        <w:numPr>
          <w:ilvl w:val="0"/>
          <w:numId w:val="1"/>
        </w:numPr>
        <w:tabs>
          <w:tab w:val="left" w:pos="1060"/>
          <w:tab w:val="left" w:pos="1061"/>
        </w:tabs>
        <w:ind w:left="851" w:hanging="851"/>
        <w:rPr>
          <w:sz w:val="24"/>
          <w:szCs w:val="24"/>
          <w:u w:val="single"/>
        </w:rPr>
      </w:pPr>
      <w:bookmarkStart w:id="4" w:name="_Toc38530226"/>
      <w:r w:rsidRPr="00BD3A10">
        <w:rPr>
          <w:sz w:val="24"/>
          <w:szCs w:val="24"/>
          <w:u w:val="single"/>
        </w:rPr>
        <w:t>Impact on</w:t>
      </w:r>
      <w:r w:rsidRPr="00BD3A10">
        <w:rPr>
          <w:spacing w:val="-9"/>
          <w:sz w:val="24"/>
          <w:szCs w:val="24"/>
          <w:u w:val="single"/>
        </w:rPr>
        <w:t xml:space="preserve"> </w:t>
      </w:r>
      <w:r w:rsidRPr="00BD3A10">
        <w:rPr>
          <w:sz w:val="24"/>
          <w:szCs w:val="24"/>
          <w:u w:val="single"/>
        </w:rPr>
        <w:t>Assessment</w:t>
      </w:r>
      <w:bookmarkEnd w:id="4"/>
    </w:p>
    <w:p w:rsidR="00695AC3" w:rsidRDefault="008E2958" w:rsidP="00867CCF">
      <w:pPr>
        <w:pStyle w:val="ListParagraph"/>
        <w:numPr>
          <w:ilvl w:val="1"/>
          <w:numId w:val="1"/>
        </w:numPr>
        <w:tabs>
          <w:tab w:val="left" w:pos="823"/>
        </w:tabs>
        <w:spacing w:before="240"/>
        <w:ind w:left="851" w:right="106" w:hanging="851"/>
        <w:jc w:val="both"/>
        <w:rPr>
          <w:sz w:val="24"/>
        </w:rPr>
      </w:pPr>
      <w:r>
        <w:rPr>
          <w:sz w:val="24"/>
        </w:rPr>
        <w:t xml:space="preserve">Accurate information and a clear understanding of what is happening to a child within their family and community are vital to any assessment. The usual and most effective way to achieve this is by engaging parents and children in the process of assessment, reaching a shared view of what needs to change and what support </w:t>
      </w:r>
      <w:r>
        <w:rPr>
          <w:spacing w:val="4"/>
          <w:sz w:val="24"/>
        </w:rPr>
        <w:t xml:space="preserve">is </w:t>
      </w:r>
      <w:r>
        <w:rPr>
          <w:sz w:val="24"/>
        </w:rPr>
        <w:t>needed, and jointly planning the next</w:t>
      </w:r>
      <w:r>
        <w:rPr>
          <w:spacing w:val="-4"/>
          <w:sz w:val="24"/>
        </w:rPr>
        <w:t xml:space="preserve"> </w:t>
      </w:r>
      <w:r>
        <w:rPr>
          <w:sz w:val="24"/>
        </w:rPr>
        <w:t>steps.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0" w:hanging="851"/>
        <w:jc w:val="both"/>
        <w:rPr>
          <w:sz w:val="24"/>
        </w:rPr>
      </w:pPr>
      <w:r>
        <w:rPr>
          <w:sz w:val="24"/>
        </w:rPr>
        <w:t xml:space="preserve">Engaging with a parent who is resistant or even violent and/or intimidating is obviously more difficult. The behaviour may be deliberately used to keep professionals from engaging with the parent or child, or can have the effect of keeping professionals at bay. There may be practical restrictions to the ordinary tools of assessment (e.g. seeing the child on their own, observing the child in their own home </w:t>
      </w:r>
      <w:proofErr w:type="spellStart"/>
      <w:r>
        <w:rPr>
          <w:sz w:val="24"/>
        </w:rPr>
        <w:t>etc</w:t>
      </w:r>
      <w:proofErr w:type="spellEnd"/>
      <w:r>
        <w:rPr>
          <w:sz w:val="24"/>
        </w:rPr>
        <w:t>). The usual sources of information, alternative perceptions from other professionals and other family members may not be available because no-one can get close enough to the</w:t>
      </w:r>
      <w:r>
        <w:rPr>
          <w:spacing w:val="-18"/>
          <w:sz w:val="24"/>
        </w:rPr>
        <w:t xml:space="preserve"> </w:t>
      </w:r>
      <w:r>
        <w:rPr>
          <w:sz w:val="24"/>
        </w:rPr>
        <w:t>family.</w:t>
      </w:r>
    </w:p>
    <w:p w:rsidR="00695AC3" w:rsidRDefault="00695AC3" w:rsidP="00867CCF">
      <w:pPr>
        <w:pStyle w:val="BodyText"/>
        <w:spacing w:before="11"/>
        <w:ind w:left="851" w:hanging="851"/>
        <w:rPr>
          <w:sz w:val="20"/>
        </w:rPr>
      </w:pPr>
    </w:p>
    <w:p w:rsidR="00695AC3" w:rsidRDefault="008E2958" w:rsidP="00867CCF">
      <w:pPr>
        <w:pStyle w:val="ListParagraph"/>
        <w:numPr>
          <w:ilvl w:val="1"/>
          <w:numId w:val="1"/>
        </w:numPr>
        <w:tabs>
          <w:tab w:val="left" w:pos="823"/>
        </w:tabs>
        <w:ind w:left="851" w:right="119" w:hanging="851"/>
        <w:jc w:val="both"/>
        <w:rPr>
          <w:sz w:val="24"/>
        </w:rPr>
      </w:pPr>
      <w:r>
        <w:rPr>
          <w:sz w:val="24"/>
        </w:rPr>
        <w:t>Professionals from all agencies should explicitly identify and record what areas of assessment are difficult to achieve and</w:t>
      </w:r>
      <w:r>
        <w:rPr>
          <w:spacing w:val="-6"/>
          <w:sz w:val="24"/>
        </w:rPr>
        <w:t xml:space="preserve"> </w:t>
      </w:r>
      <w:r>
        <w:rPr>
          <w:sz w:val="24"/>
        </w:rPr>
        <w:t>why.</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7" w:hanging="851"/>
        <w:jc w:val="both"/>
        <w:rPr>
          <w:sz w:val="24"/>
        </w:rPr>
      </w:pPr>
      <w:r>
        <w:rPr>
          <w:sz w:val="24"/>
        </w:rPr>
        <w:t>The presence of violence or intimidation needs to be included in any assessment of risk to the child living in such an</w:t>
      </w:r>
      <w:r>
        <w:rPr>
          <w:spacing w:val="-5"/>
          <w:sz w:val="24"/>
        </w:rPr>
        <w:t xml:space="preserve"> </w:t>
      </w:r>
      <w:r>
        <w:rPr>
          <w:sz w:val="24"/>
        </w:rPr>
        <w:t>environment.</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Impact on assessment of the</w:t>
      </w:r>
      <w:r>
        <w:rPr>
          <w:spacing w:val="-1"/>
          <w:sz w:val="24"/>
        </w:rPr>
        <w:t xml:space="preserve"> </w:t>
      </w:r>
      <w:r>
        <w:rPr>
          <w:sz w:val="24"/>
        </w:rPr>
        <w:t>child</w:t>
      </w:r>
    </w:p>
    <w:p w:rsidR="00695AC3" w:rsidRDefault="00695AC3" w:rsidP="00867CCF">
      <w:pPr>
        <w:pStyle w:val="BodyText"/>
        <w:spacing w:before="10"/>
        <w:ind w:left="851" w:hanging="851"/>
        <w:rPr>
          <w:sz w:val="20"/>
        </w:rPr>
      </w:pPr>
    </w:p>
    <w:p w:rsidR="00695AC3" w:rsidRDefault="00867CCF" w:rsidP="00867CCF">
      <w:pPr>
        <w:pStyle w:val="BodyText"/>
        <w:ind w:left="851" w:right="107" w:hanging="851"/>
        <w:jc w:val="both"/>
      </w:pPr>
      <w:r>
        <w:tab/>
      </w:r>
      <w:r w:rsidR="008E2958">
        <w:t>The professional needs to be mindful of the impact the hostility to outsiders may be having on the day-to-day life of the child and when considering what the child is experiencing, many of the above may be equally relevant. The child may:</w:t>
      </w:r>
    </w:p>
    <w:p w:rsidR="00695AC3" w:rsidRDefault="00695AC3" w:rsidP="00867CCF">
      <w:pPr>
        <w:pStyle w:val="BodyText"/>
        <w:spacing w:before="10"/>
        <w:ind w:left="851" w:hanging="851"/>
        <w:rPr>
          <w:sz w:val="20"/>
        </w:rPr>
      </w:pP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t>Be coping with t</w:t>
      </w:r>
      <w:r w:rsidR="008E2958">
        <w:rPr>
          <w:sz w:val="24"/>
        </w:rPr>
        <w:t>heir situation with 'hostage-like'</w:t>
      </w:r>
      <w:r w:rsidR="008E2958">
        <w:rPr>
          <w:spacing w:val="-5"/>
          <w:sz w:val="24"/>
        </w:rPr>
        <w:t xml:space="preserve"> </w:t>
      </w:r>
      <w:r w:rsidR="008E2958">
        <w:rPr>
          <w:sz w:val="24"/>
        </w:rPr>
        <w:t>behaviour</w:t>
      </w:r>
    </w:p>
    <w:p w:rsidR="00695AC3" w:rsidRDefault="00047C4E" w:rsidP="00867CCF">
      <w:pPr>
        <w:pStyle w:val="ListParagraph"/>
        <w:numPr>
          <w:ilvl w:val="2"/>
          <w:numId w:val="1"/>
        </w:numPr>
        <w:tabs>
          <w:tab w:val="left" w:pos="1552"/>
          <w:tab w:val="left" w:pos="1553"/>
        </w:tabs>
        <w:spacing w:before="1"/>
        <w:ind w:left="1560" w:hanging="709"/>
        <w:rPr>
          <w:rFonts w:ascii="Symbol" w:hAnsi="Symbol"/>
          <w:sz w:val="20"/>
        </w:rPr>
      </w:pPr>
      <w:r>
        <w:rPr>
          <w:sz w:val="24"/>
        </w:rPr>
        <w:t>Have become de-</w:t>
      </w:r>
      <w:proofErr w:type="spellStart"/>
      <w:r>
        <w:rPr>
          <w:sz w:val="24"/>
        </w:rPr>
        <w:t>sensitised</w:t>
      </w:r>
      <w:proofErr w:type="spellEnd"/>
      <w:r>
        <w:rPr>
          <w:sz w:val="24"/>
        </w:rPr>
        <w:t xml:space="preserve"> to</w:t>
      </w:r>
      <w:r w:rsidR="008E2958">
        <w:rPr>
          <w:spacing w:val="1"/>
          <w:sz w:val="24"/>
        </w:rPr>
        <w:t xml:space="preserve"> </w:t>
      </w:r>
      <w:r w:rsidR="008E2958">
        <w:rPr>
          <w:sz w:val="24"/>
        </w:rPr>
        <w:t>violence;</w:t>
      </w:r>
    </w:p>
    <w:p w:rsidR="00695AC3" w:rsidRDefault="00047C4E" w:rsidP="00867CCF">
      <w:pPr>
        <w:pStyle w:val="ListParagraph"/>
        <w:numPr>
          <w:ilvl w:val="2"/>
          <w:numId w:val="1"/>
        </w:numPr>
        <w:tabs>
          <w:tab w:val="left" w:pos="1552"/>
          <w:tab w:val="left" w:pos="1553"/>
        </w:tabs>
        <w:ind w:left="1560" w:right="116" w:hanging="709"/>
        <w:rPr>
          <w:rFonts w:ascii="Symbol" w:hAnsi="Symbol"/>
          <w:sz w:val="20"/>
        </w:rPr>
      </w:pPr>
      <w:r>
        <w:rPr>
          <w:sz w:val="24"/>
        </w:rPr>
        <w:t>Have learnt to appease and minimise (including always smiling in the presence of professionals);</w:t>
      </w: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lastRenderedPageBreak/>
        <w:t>Be simply too frightened to</w:t>
      </w:r>
      <w:r w:rsidR="008E2958">
        <w:rPr>
          <w:spacing w:val="-7"/>
          <w:sz w:val="24"/>
        </w:rPr>
        <w:t xml:space="preserve"> </w:t>
      </w:r>
      <w:r w:rsidR="008E2958">
        <w:rPr>
          <w:sz w:val="24"/>
        </w:rPr>
        <w:t>tell;</w:t>
      </w:r>
    </w:p>
    <w:p w:rsidR="00695AC3" w:rsidRPr="00CF1AC8" w:rsidRDefault="00047C4E" w:rsidP="00867CCF">
      <w:pPr>
        <w:pStyle w:val="ListParagraph"/>
        <w:numPr>
          <w:ilvl w:val="2"/>
          <w:numId w:val="1"/>
        </w:numPr>
        <w:tabs>
          <w:tab w:val="left" w:pos="1552"/>
          <w:tab w:val="left" w:pos="1553"/>
        </w:tabs>
        <w:ind w:left="1560" w:hanging="709"/>
        <w:rPr>
          <w:rFonts w:ascii="Symbol" w:hAnsi="Symbol"/>
          <w:sz w:val="20"/>
        </w:rPr>
      </w:pPr>
      <w:r>
        <w:rPr>
          <w:sz w:val="24"/>
        </w:rPr>
        <w:t>Identify with the</w:t>
      </w:r>
      <w:r w:rsidR="008E2958">
        <w:rPr>
          <w:spacing w:val="-4"/>
          <w:sz w:val="24"/>
        </w:rPr>
        <w:t xml:space="preserve"> </w:t>
      </w:r>
      <w:r w:rsidR="008E2958">
        <w:rPr>
          <w:sz w:val="24"/>
        </w:rPr>
        <w:t>aggressor.</w:t>
      </w:r>
    </w:p>
    <w:p w:rsidR="00CF1AC8" w:rsidRDefault="00CF1AC8" w:rsidP="00867CCF">
      <w:pPr>
        <w:pStyle w:val="ListParagraph"/>
        <w:tabs>
          <w:tab w:val="left" w:pos="1552"/>
          <w:tab w:val="left" w:pos="1553"/>
        </w:tabs>
        <w:ind w:left="851" w:hanging="851"/>
        <w:rPr>
          <w:sz w:val="24"/>
        </w:rPr>
      </w:pPr>
    </w:p>
    <w:p w:rsidR="00CF1AC8" w:rsidRDefault="00CF1AC8" w:rsidP="00867CCF">
      <w:pPr>
        <w:pStyle w:val="ListParagraph"/>
        <w:tabs>
          <w:tab w:val="left" w:pos="1552"/>
          <w:tab w:val="left" w:pos="1553"/>
        </w:tabs>
        <w:ind w:left="851" w:hanging="851"/>
        <w:rPr>
          <w:rFonts w:ascii="Symbol" w:hAnsi="Symbol"/>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Impact on assessment of</w:t>
      </w:r>
      <w:r>
        <w:rPr>
          <w:spacing w:val="-1"/>
          <w:sz w:val="24"/>
        </w:rPr>
        <w:t xml:space="preserve"> </w:t>
      </w:r>
      <w:r>
        <w:rPr>
          <w:sz w:val="24"/>
        </w:rPr>
        <w:t>adults</w:t>
      </w:r>
    </w:p>
    <w:p w:rsidR="00695AC3" w:rsidRDefault="00695AC3" w:rsidP="00867CCF">
      <w:pPr>
        <w:pStyle w:val="BodyText"/>
        <w:spacing w:before="10"/>
        <w:ind w:left="851" w:hanging="851"/>
        <w:rPr>
          <w:sz w:val="20"/>
        </w:rPr>
      </w:pPr>
    </w:p>
    <w:p w:rsidR="00695AC3" w:rsidRDefault="00CF1AC8" w:rsidP="00867CCF">
      <w:pPr>
        <w:pStyle w:val="BodyText"/>
        <w:ind w:left="851" w:hanging="851"/>
      </w:pPr>
      <w:r>
        <w:tab/>
      </w:r>
      <w:r w:rsidR="008E2958">
        <w:t>In order to assess to what extent the hostility of the parent/s is impacting on the assessment of the child, professionals in all agencies should consider whether they are:</w:t>
      </w:r>
    </w:p>
    <w:p w:rsidR="00047C4E" w:rsidRDefault="00047C4E" w:rsidP="00867CCF">
      <w:pPr>
        <w:pStyle w:val="BodyText"/>
        <w:ind w:left="851" w:hanging="851"/>
      </w:pPr>
    </w:p>
    <w:p w:rsidR="00695AC3" w:rsidRPr="00047C4E" w:rsidRDefault="00047C4E" w:rsidP="00867CCF">
      <w:pPr>
        <w:pStyle w:val="ListParagraph"/>
        <w:numPr>
          <w:ilvl w:val="4"/>
          <w:numId w:val="8"/>
        </w:numPr>
        <w:spacing w:line="281" w:lineRule="exact"/>
        <w:ind w:left="1560" w:hanging="709"/>
        <w:jc w:val="both"/>
        <w:rPr>
          <w:sz w:val="24"/>
        </w:rPr>
      </w:pPr>
      <w:r w:rsidRPr="00047C4E">
        <w:rPr>
          <w:sz w:val="24"/>
        </w:rPr>
        <w:t>Colluding with the parent/s by avoiding conflict,</w:t>
      </w:r>
      <w:r w:rsidR="008E2958" w:rsidRPr="00047C4E">
        <w:rPr>
          <w:spacing w:val="-8"/>
          <w:sz w:val="24"/>
        </w:rPr>
        <w:t xml:space="preserve"> </w:t>
      </w:r>
      <w:r w:rsidRPr="00047C4E">
        <w:rPr>
          <w:sz w:val="24"/>
        </w:rPr>
        <w:t>e.g. Avoiding contact in person (home</w:t>
      </w:r>
      <w:r w:rsidR="008E2958" w:rsidRPr="00047C4E">
        <w:rPr>
          <w:spacing w:val="-2"/>
          <w:sz w:val="24"/>
        </w:rPr>
        <w:t xml:space="preserve"> </w:t>
      </w:r>
      <w:r w:rsidR="008E2958" w:rsidRPr="00047C4E">
        <w:rPr>
          <w:sz w:val="24"/>
        </w:rPr>
        <w:t>visits);</w:t>
      </w:r>
    </w:p>
    <w:p w:rsidR="00695AC3" w:rsidRPr="00047C4E" w:rsidRDefault="00047C4E" w:rsidP="00867CCF">
      <w:pPr>
        <w:pStyle w:val="ListParagraph"/>
        <w:numPr>
          <w:ilvl w:val="4"/>
          <w:numId w:val="8"/>
        </w:numPr>
        <w:tabs>
          <w:tab w:val="left" w:pos="2633"/>
        </w:tabs>
        <w:spacing w:before="2" w:line="232" w:lineRule="auto"/>
        <w:ind w:left="1560" w:right="109" w:hanging="709"/>
        <w:jc w:val="both"/>
        <w:rPr>
          <w:sz w:val="24"/>
        </w:rPr>
      </w:pPr>
      <w:r w:rsidRPr="00047C4E">
        <w:rPr>
          <w:sz w:val="24"/>
        </w:rPr>
        <w:t>Using remote contact methods (e.g. Telephone and letter contact instead of visits to see the child);</w:t>
      </w:r>
    </w:p>
    <w:p w:rsidR="00695AC3" w:rsidRPr="00047C4E" w:rsidRDefault="00047C4E" w:rsidP="00867CCF">
      <w:pPr>
        <w:pStyle w:val="ListParagraph"/>
        <w:numPr>
          <w:ilvl w:val="4"/>
          <w:numId w:val="8"/>
        </w:numPr>
        <w:tabs>
          <w:tab w:val="left" w:pos="2633"/>
        </w:tabs>
        <w:spacing w:before="8" w:line="232" w:lineRule="auto"/>
        <w:ind w:left="1560" w:right="116" w:hanging="709"/>
        <w:jc w:val="both"/>
        <w:rPr>
          <w:sz w:val="24"/>
        </w:rPr>
      </w:pPr>
      <w:r w:rsidRPr="00047C4E">
        <w:rPr>
          <w:sz w:val="24"/>
        </w:rPr>
        <w:t>Accepting the parent's version of events unquestioningly in the absence of objective</w:t>
      </w:r>
      <w:r w:rsidR="008E2958" w:rsidRPr="00047C4E">
        <w:rPr>
          <w:spacing w:val="1"/>
          <w:sz w:val="24"/>
        </w:rPr>
        <w:t xml:space="preserve"> </w:t>
      </w:r>
      <w:r w:rsidR="008E2958" w:rsidRPr="00047C4E">
        <w:rPr>
          <w:sz w:val="24"/>
        </w:rPr>
        <w:t>evidence;</w:t>
      </w:r>
    </w:p>
    <w:p w:rsidR="00695AC3" w:rsidRPr="00047C4E" w:rsidRDefault="00047C4E" w:rsidP="00867CCF">
      <w:pPr>
        <w:pStyle w:val="ListParagraph"/>
        <w:numPr>
          <w:ilvl w:val="4"/>
          <w:numId w:val="8"/>
        </w:numPr>
        <w:tabs>
          <w:tab w:val="left" w:pos="2633"/>
        </w:tabs>
        <w:spacing w:before="1" w:line="281" w:lineRule="exact"/>
        <w:ind w:left="1560" w:hanging="709"/>
        <w:jc w:val="both"/>
        <w:rPr>
          <w:sz w:val="24"/>
        </w:rPr>
      </w:pPr>
      <w:r w:rsidRPr="00047C4E">
        <w:rPr>
          <w:sz w:val="24"/>
        </w:rPr>
        <w:t>Focusing on less contentious issues such as</w:t>
      </w:r>
      <w:r w:rsidR="008E2958" w:rsidRPr="00047C4E">
        <w:rPr>
          <w:spacing w:val="-11"/>
          <w:sz w:val="24"/>
        </w:rPr>
        <w:t xml:space="preserve"> </w:t>
      </w:r>
      <w:r w:rsidR="008E2958" w:rsidRPr="00047C4E">
        <w:rPr>
          <w:sz w:val="24"/>
        </w:rPr>
        <w:t>benefits/housing;</w:t>
      </w:r>
    </w:p>
    <w:p w:rsidR="00047C4E" w:rsidRPr="00047C4E" w:rsidRDefault="00047C4E" w:rsidP="00867CCF">
      <w:pPr>
        <w:pStyle w:val="ListParagraph"/>
        <w:numPr>
          <w:ilvl w:val="4"/>
          <w:numId w:val="8"/>
        </w:numPr>
        <w:tabs>
          <w:tab w:val="left" w:pos="2633"/>
        </w:tabs>
        <w:spacing w:before="75" w:line="281" w:lineRule="exact"/>
        <w:ind w:left="1560" w:right="111" w:hanging="709"/>
        <w:jc w:val="both"/>
        <w:rPr>
          <w:sz w:val="24"/>
        </w:rPr>
      </w:pPr>
      <w:r w:rsidRPr="00047C4E">
        <w:rPr>
          <w:sz w:val="24"/>
        </w:rPr>
        <w:t xml:space="preserve">Avoiding asking to look round the house, not looking to see how much food is available, not inspecting the conditions in which the child sleeps, </w:t>
      </w:r>
      <w:proofErr w:type="spellStart"/>
      <w:r w:rsidRPr="00047C4E">
        <w:rPr>
          <w:sz w:val="24"/>
        </w:rPr>
        <w:t>etc</w:t>
      </w:r>
      <w:proofErr w:type="spellEnd"/>
      <w:r w:rsidRPr="00047C4E">
        <w:rPr>
          <w:sz w:val="24"/>
        </w:rPr>
        <w:t>;</w:t>
      </w:r>
    </w:p>
    <w:p w:rsidR="00695AC3" w:rsidRPr="00047C4E" w:rsidRDefault="00047C4E" w:rsidP="00867CCF">
      <w:pPr>
        <w:pStyle w:val="ListParagraph"/>
        <w:numPr>
          <w:ilvl w:val="4"/>
          <w:numId w:val="8"/>
        </w:numPr>
        <w:tabs>
          <w:tab w:val="left" w:pos="2633"/>
        </w:tabs>
        <w:spacing w:before="75" w:line="281" w:lineRule="exact"/>
        <w:ind w:left="1560" w:right="111" w:hanging="709"/>
        <w:jc w:val="both"/>
        <w:rPr>
          <w:sz w:val="24"/>
        </w:rPr>
      </w:pPr>
      <w:r w:rsidRPr="00047C4E">
        <w:rPr>
          <w:sz w:val="24"/>
        </w:rPr>
        <w:t xml:space="preserve">Focusing </w:t>
      </w:r>
      <w:r w:rsidR="008E2958" w:rsidRPr="00047C4E">
        <w:rPr>
          <w:sz w:val="24"/>
        </w:rPr>
        <w:t>on the parent's needs, not the</w:t>
      </w:r>
      <w:r w:rsidR="008E2958" w:rsidRPr="00047C4E">
        <w:rPr>
          <w:spacing w:val="-11"/>
          <w:sz w:val="24"/>
        </w:rPr>
        <w:t xml:space="preserve"> </w:t>
      </w:r>
      <w:r w:rsidR="008E2958" w:rsidRPr="00047C4E">
        <w:rPr>
          <w:sz w:val="24"/>
        </w:rPr>
        <w:t>child's;</w:t>
      </w:r>
    </w:p>
    <w:p w:rsidR="00695AC3" w:rsidRPr="00047C4E" w:rsidRDefault="00047C4E" w:rsidP="00867CCF">
      <w:pPr>
        <w:pStyle w:val="ListParagraph"/>
        <w:numPr>
          <w:ilvl w:val="4"/>
          <w:numId w:val="8"/>
        </w:numPr>
        <w:spacing w:line="276" w:lineRule="exact"/>
        <w:ind w:left="1560" w:hanging="709"/>
        <w:jc w:val="both"/>
        <w:rPr>
          <w:sz w:val="24"/>
        </w:rPr>
      </w:pPr>
      <w:r w:rsidRPr="00047C4E">
        <w:rPr>
          <w:sz w:val="24"/>
        </w:rPr>
        <w:t xml:space="preserve">Not </w:t>
      </w:r>
      <w:r w:rsidR="008E2958" w:rsidRPr="00047C4E">
        <w:rPr>
          <w:sz w:val="24"/>
        </w:rPr>
        <w:t>asking to see the child</w:t>
      </w:r>
      <w:r w:rsidR="008E2958" w:rsidRPr="00047C4E">
        <w:rPr>
          <w:spacing w:val="-4"/>
          <w:sz w:val="24"/>
        </w:rPr>
        <w:t xml:space="preserve"> </w:t>
      </w:r>
      <w:r w:rsidR="008E2958" w:rsidRPr="00047C4E">
        <w:rPr>
          <w:sz w:val="24"/>
        </w:rPr>
        <w:t>alone;</w:t>
      </w:r>
    </w:p>
    <w:p w:rsidR="00695AC3" w:rsidRPr="00047C4E" w:rsidRDefault="00047C4E" w:rsidP="00867CCF">
      <w:pPr>
        <w:pStyle w:val="ListParagraph"/>
        <w:numPr>
          <w:ilvl w:val="3"/>
          <w:numId w:val="7"/>
        </w:numPr>
        <w:tabs>
          <w:tab w:val="left" w:pos="1913"/>
        </w:tabs>
        <w:spacing w:line="271" w:lineRule="exact"/>
        <w:ind w:left="1560" w:hanging="709"/>
        <w:jc w:val="both"/>
        <w:rPr>
          <w:rFonts w:ascii="Symbol" w:hAnsi="Symbol"/>
          <w:sz w:val="20"/>
        </w:rPr>
      </w:pPr>
      <w:r w:rsidRPr="00047C4E">
        <w:rPr>
          <w:sz w:val="24"/>
        </w:rPr>
        <w:t xml:space="preserve">Changing </w:t>
      </w:r>
      <w:r w:rsidR="008E2958" w:rsidRPr="00047C4E">
        <w:rPr>
          <w:sz w:val="24"/>
        </w:rPr>
        <w:t>their behaviour to avoid</w:t>
      </w:r>
      <w:r w:rsidR="008E2958" w:rsidRPr="00047C4E">
        <w:rPr>
          <w:spacing w:val="-3"/>
          <w:sz w:val="24"/>
        </w:rPr>
        <w:t xml:space="preserve"> </w:t>
      </w:r>
      <w:r w:rsidR="008E2958" w:rsidRPr="00047C4E">
        <w:rPr>
          <w:sz w:val="24"/>
        </w:rPr>
        <w:t>conflict;</w:t>
      </w:r>
    </w:p>
    <w:p w:rsidR="00695AC3" w:rsidRPr="00047C4E" w:rsidRDefault="00047C4E" w:rsidP="00867CCF">
      <w:pPr>
        <w:pStyle w:val="ListParagraph"/>
        <w:numPr>
          <w:ilvl w:val="3"/>
          <w:numId w:val="7"/>
        </w:numPr>
        <w:tabs>
          <w:tab w:val="left" w:pos="1913"/>
        </w:tabs>
        <w:ind w:left="1560" w:hanging="709"/>
        <w:jc w:val="both"/>
        <w:rPr>
          <w:rFonts w:ascii="Symbol" w:hAnsi="Symbol"/>
          <w:sz w:val="20"/>
        </w:rPr>
      </w:pPr>
      <w:r w:rsidRPr="00047C4E">
        <w:rPr>
          <w:sz w:val="24"/>
        </w:rPr>
        <w:t xml:space="preserve">Filtering </w:t>
      </w:r>
      <w:r w:rsidR="008E2958" w:rsidRPr="00047C4E">
        <w:rPr>
          <w:sz w:val="24"/>
        </w:rPr>
        <w:t>out or minimising negative</w:t>
      </w:r>
      <w:r w:rsidR="008E2958" w:rsidRPr="00047C4E">
        <w:rPr>
          <w:spacing w:val="-8"/>
          <w:sz w:val="24"/>
        </w:rPr>
        <w:t xml:space="preserve"> </w:t>
      </w:r>
      <w:r w:rsidR="008E2958" w:rsidRPr="00047C4E">
        <w:rPr>
          <w:sz w:val="24"/>
        </w:rPr>
        <w:t>information;</w:t>
      </w:r>
    </w:p>
    <w:p w:rsidR="00695AC3" w:rsidRPr="00047C4E" w:rsidRDefault="00047C4E" w:rsidP="00867CCF">
      <w:pPr>
        <w:pStyle w:val="ListParagraph"/>
        <w:numPr>
          <w:ilvl w:val="3"/>
          <w:numId w:val="7"/>
        </w:numPr>
        <w:tabs>
          <w:tab w:val="left" w:pos="1913"/>
        </w:tabs>
        <w:ind w:left="1560" w:right="114" w:hanging="709"/>
        <w:jc w:val="both"/>
        <w:rPr>
          <w:rFonts w:ascii="Symbol" w:hAnsi="Symbol"/>
          <w:sz w:val="20"/>
        </w:rPr>
      </w:pPr>
      <w:r w:rsidRPr="00047C4E">
        <w:rPr>
          <w:sz w:val="24"/>
        </w:rPr>
        <w:t>Conversely</w:t>
      </w:r>
      <w:r w:rsidR="008E2958" w:rsidRPr="00047C4E">
        <w:rPr>
          <w:sz w:val="24"/>
        </w:rPr>
        <w:t>, placing undue weight on positive information (the 'rule of optimism') and only looking for positive information; Fear of confronting family members about</w:t>
      </w:r>
      <w:r w:rsidR="008E2958" w:rsidRPr="00047C4E">
        <w:rPr>
          <w:spacing w:val="-1"/>
          <w:sz w:val="24"/>
        </w:rPr>
        <w:t xml:space="preserve"> </w:t>
      </w:r>
      <w:r w:rsidR="008E2958" w:rsidRPr="00047C4E">
        <w:rPr>
          <w:sz w:val="24"/>
        </w:rPr>
        <w:t>concerns;</w:t>
      </w:r>
    </w:p>
    <w:p w:rsidR="00695AC3" w:rsidRPr="00047C4E" w:rsidRDefault="00047C4E" w:rsidP="00867CCF">
      <w:pPr>
        <w:pStyle w:val="ListParagraph"/>
        <w:numPr>
          <w:ilvl w:val="3"/>
          <w:numId w:val="7"/>
        </w:numPr>
        <w:tabs>
          <w:tab w:val="left" w:pos="1913"/>
        </w:tabs>
        <w:ind w:left="1560" w:right="110" w:hanging="709"/>
        <w:jc w:val="both"/>
        <w:rPr>
          <w:rFonts w:ascii="Symbol" w:hAnsi="Symbol"/>
          <w:sz w:val="20"/>
        </w:rPr>
      </w:pPr>
      <w:r w:rsidRPr="00047C4E">
        <w:rPr>
          <w:sz w:val="24"/>
        </w:rPr>
        <w:t xml:space="preserve">Keeping </w:t>
      </w:r>
      <w:r w:rsidR="008E2958" w:rsidRPr="00047C4E">
        <w:rPr>
          <w:sz w:val="24"/>
        </w:rPr>
        <w:t>quiet about worries and not sharing information about risks and assessment with others in the inter-agency network or with</w:t>
      </w:r>
      <w:r w:rsidR="008E2958" w:rsidRPr="00047C4E">
        <w:rPr>
          <w:spacing w:val="-13"/>
          <w:sz w:val="24"/>
        </w:rPr>
        <w:t xml:space="preserve"> </w:t>
      </w:r>
      <w:r w:rsidR="008E2958" w:rsidRPr="00047C4E">
        <w:rPr>
          <w:sz w:val="24"/>
        </w:rPr>
        <w:t>managers.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spacing w:before="1"/>
        <w:ind w:left="851" w:hanging="851"/>
        <w:rPr>
          <w:sz w:val="24"/>
        </w:rPr>
      </w:pPr>
      <w:r>
        <w:rPr>
          <w:sz w:val="24"/>
        </w:rPr>
        <w:t>Professionals in all agencies should</w:t>
      </w:r>
      <w:r>
        <w:rPr>
          <w:spacing w:val="-6"/>
          <w:sz w:val="24"/>
        </w:rPr>
        <w:t xml:space="preserve"> </w:t>
      </w:r>
      <w:r>
        <w:rPr>
          <w:sz w:val="24"/>
        </w:rPr>
        <w:t>consider:</w:t>
      </w:r>
    </w:p>
    <w:p w:rsidR="00695AC3" w:rsidRDefault="00695AC3" w:rsidP="00867CCF">
      <w:pPr>
        <w:pStyle w:val="BodyText"/>
        <w:spacing w:before="9"/>
        <w:ind w:left="851" w:hanging="851"/>
        <w:rPr>
          <w:sz w:val="20"/>
        </w:rPr>
      </w:pPr>
    </w:p>
    <w:p w:rsidR="00695AC3" w:rsidRDefault="00047C4E" w:rsidP="00867CCF">
      <w:pPr>
        <w:pStyle w:val="ListParagraph"/>
        <w:numPr>
          <w:ilvl w:val="2"/>
          <w:numId w:val="1"/>
        </w:numPr>
        <w:tabs>
          <w:tab w:val="left" w:pos="1552"/>
          <w:tab w:val="left" w:pos="1553"/>
        </w:tabs>
        <w:spacing w:before="1"/>
        <w:ind w:left="1560" w:hanging="709"/>
        <w:rPr>
          <w:rFonts w:ascii="Symbol" w:hAnsi="Symbol"/>
          <w:sz w:val="20"/>
        </w:rPr>
      </w:pPr>
      <w:r>
        <w:rPr>
          <w:sz w:val="24"/>
        </w:rPr>
        <w:t>Whether the child is keeping 'safe' by not telling professionals</w:t>
      </w:r>
      <w:r w:rsidR="008E2958">
        <w:rPr>
          <w:spacing w:val="-15"/>
          <w:sz w:val="24"/>
        </w:rPr>
        <w:t xml:space="preserve"> </w:t>
      </w:r>
      <w:r w:rsidR="008E2958">
        <w:rPr>
          <w:sz w:val="24"/>
        </w:rPr>
        <w:t>things;</w:t>
      </w: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t>Whether the child has learned to appease and</w:t>
      </w:r>
      <w:r w:rsidR="008E2958">
        <w:rPr>
          <w:spacing w:val="-9"/>
          <w:sz w:val="24"/>
        </w:rPr>
        <w:t xml:space="preserve"> </w:t>
      </w:r>
      <w:r w:rsidR="008E2958">
        <w:rPr>
          <w:sz w:val="24"/>
        </w:rPr>
        <w:t>minimise;</w:t>
      </w: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t>The child is blami</w:t>
      </w:r>
      <w:r w:rsidR="008E2958">
        <w:rPr>
          <w:sz w:val="24"/>
        </w:rPr>
        <w:t>ng</w:t>
      </w:r>
      <w:r w:rsidR="008E2958">
        <w:rPr>
          <w:spacing w:val="-2"/>
          <w:sz w:val="24"/>
        </w:rPr>
        <w:t xml:space="preserve"> </w:t>
      </w:r>
      <w:r w:rsidR="008E2958">
        <w:rPr>
          <w:sz w:val="24"/>
        </w:rPr>
        <w:t>themselves;</w:t>
      </w:r>
    </w:p>
    <w:p w:rsidR="00695AC3" w:rsidRDefault="00047C4E" w:rsidP="00867CCF">
      <w:pPr>
        <w:pStyle w:val="ListParagraph"/>
        <w:numPr>
          <w:ilvl w:val="2"/>
          <w:numId w:val="1"/>
        </w:numPr>
        <w:tabs>
          <w:tab w:val="left" w:pos="1552"/>
          <w:tab w:val="left" w:pos="1553"/>
        </w:tabs>
        <w:ind w:left="1560" w:right="115" w:hanging="709"/>
        <w:rPr>
          <w:rFonts w:ascii="Symbol" w:hAnsi="Symbol"/>
          <w:sz w:val="20"/>
        </w:rPr>
      </w:pPr>
      <w:r>
        <w:rPr>
          <w:sz w:val="24"/>
        </w:rPr>
        <w:t>What message the family is getting if the professional/agency does not challenge the</w:t>
      </w:r>
      <w:r w:rsidR="008E2958">
        <w:rPr>
          <w:spacing w:val="-2"/>
          <w:sz w:val="24"/>
        </w:rPr>
        <w:t xml:space="preserve"> </w:t>
      </w:r>
      <w:r w:rsidR="008E2958">
        <w:rPr>
          <w:sz w:val="24"/>
        </w:rPr>
        <w:t>parent/s.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Professionals in all agencies should ask themselves</w:t>
      </w:r>
      <w:r>
        <w:rPr>
          <w:spacing w:val="-7"/>
          <w:sz w:val="24"/>
        </w:rPr>
        <w:t xml:space="preserve"> </w:t>
      </w:r>
      <w:r>
        <w:rPr>
          <w:sz w:val="24"/>
        </w:rPr>
        <w:t>whether:</w:t>
      </w:r>
    </w:p>
    <w:p w:rsidR="00695AC3" w:rsidRDefault="00695AC3" w:rsidP="00867CCF">
      <w:pPr>
        <w:pStyle w:val="BodyText"/>
        <w:spacing w:before="10"/>
        <w:ind w:left="851" w:hanging="851"/>
        <w:rPr>
          <w:sz w:val="20"/>
        </w:rPr>
      </w:pP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t>They are relieved when there is no answer at the</w:t>
      </w:r>
      <w:r w:rsidR="008E2958">
        <w:rPr>
          <w:spacing w:val="-8"/>
          <w:sz w:val="24"/>
        </w:rPr>
        <w:t xml:space="preserve"> </w:t>
      </w:r>
      <w:r w:rsidR="008E2958">
        <w:rPr>
          <w:sz w:val="24"/>
        </w:rPr>
        <w:t>door;</w:t>
      </w: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t>They are relieved when they get back out of the</w:t>
      </w:r>
      <w:r w:rsidR="008E2958">
        <w:rPr>
          <w:spacing w:val="-13"/>
          <w:sz w:val="24"/>
        </w:rPr>
        <w:t xml:space="preserve"> </w:t>
      </w:r>
      <w:r w:rsidR="008E2958">
        <w:rPr>
          <w:sz w:val="24"/>
        </w:rPr>
        <w:t>door;</w:t>
      </w:r>
    </w:p>
    <w:p w:rsidR="00695AC3" w:rsidRDefault="00047C4E" w:rsidP="00867CCF">
      <w:pPr>
        <w:pStyle w:val="ListParagraph"/>
        <w:numPr>
          <w:ilvl w:val="2"/>
          <w:numId w:val="1"/>
        </w:numPr>
        <w:tabs>
          <w:tab w:val="left" w:pos="1552"/>
          <w:tab w:val="left" w:pos="1553"/>
        </w:tabs>
        <w:ind w:left="1560" w:right="120" w:hanging="709"/>
        <w:rPr>
          <w:rFonts w:ascii="Symbol" w:hAnsi="Symbol"/>
          <w:sz w:val="20"/>
        </w:rPr>
      </w:pPr>
      <w:r>
        <w:rPr>
          <w:sz w:val="24"/>
        </w:rPr>
        <w:t>They say, ask and do what they would usually say, ask and do when making a visit or</w:t>
      </w:r>
      <w:r w:rsidR="008E2958">
        <w:rPr>
          <w:spacing w:val="-1"/>
          <w:sz w:val="24"/>
        </w:rPr>
        <w:t xml:space="preserve"> </w:t>
      </w:r>
      <w:r w:rsidR="008E2958">
        <w:rPr>
          <w:sz w:val="24"/>
        </w:rPr>
        <w:t>assessment;</w:t>
      </w:r>
    </w:p>
    <w:p w:rsidR="00695AC3" w:rsidRDefault="00047C4E" w:rsidP="00867CCF">
      <w:pPr>
        <w:pStyle w:val="ListParagraph"/>
        <w:numPr>
          <w:ilvl w:val="2"/>
          <w:numId w:val="1"/>
        </w:numPr>
        <w:tabs>
          <w:tab w:val="left" w:pos="1552"/>
          <w:tab w:val="left" w:pos="1553"/>
        </w:tabs>
        <w:ind w:left="1560" w:hanging="709"/>
        <w:rPr>
          <w:rFonts w:ascii="Symbol" w:hAnsi="Symbol"/>
          <w:sz w:val="20"/>
        </w:rPr>
      </w:pPr>
      <w:r>
        <w:rPr>
          <w:sz w:val="24"/>
        </w:rPr>
        <w:t>They have identified and seen the key</w:t>
      </w:r>
      <w:r w:rsidR="008E2958">
        <w:rPr>
          <w:spacing w:val="-9"/>
          <w:sz w:val="24"/>
        </w:rPr>
        <w:t xml:space="preserve"> </w:t>
      </w:r>
      <w:r w:rsidR="008E2958">
        <w:rPr>
          <w:sz w:val="24"/>
        </w:rPr>
        <w:t>people;</w:t>
      </w:r>
    </w:p>
    <w:p w:rsidR="00695AC3" w:rsidRDefault="00047C4E" w:rsidP="00867CCF">
      <w:pPr>
        <w:pStyle w:val="ListParagraph"/>
        <w:numPr>
          <w:ilvl w:val="2"/>
          <w:numId w:val="1"/>
        </w:numPr>
        <w:tabs>
          <w:tab w:val="left" w:pos="1552"/>
          <w:tab w:val="left" w:pos="1553"/>
        </w:tabs>
        <w:spacing w:before="1"/>
        <w:ind w:left="1560" w:hanging="709"/>
        <w:rPr>
          <w:rFonts w:ascii="Symbol" w:hAnsi="Symbol"/>
          <w:sz w:val="20"/>
        </w:rPr>
      </w:pPr>
      <w:r>
        <w:rPr>
          <w:sz w:val="24"/>
        </w:rPr>
        <w:t>They have observed evidence of others who could be living in</w:t>
      </w:r>
      <w:r w:rsidR="008E2958">
        <w:rPr>
          <w:sz w:val="24"/>
        </w:rPr>
        <w:t xml:space="preserve"> the</w:t>
      </w:r>
      <w:r w:rsidR="008E2958">
        <w:rPr>
          <w:spacing w:val="-13"/>
          <w:sz w:val="24"/>
        </w:rPr>
        <w:t xml:space="preserve"> </w:t>
      </w:r>
      <w:r w:rsidR="008E2958">
        <w:rPr>
          <w:sz w:val="24"/>
        </w:rPr>
        <w:t>house;</w:t>
      </w:r>
    </w:p>
    <w:p w:rsidR="00695AC3" w:rsidRDefault="00047C4E" w:rsidP="00867CCF">
      <w:pPr>
        <w:pStyle w:val="ListParagraph"/>
        <w:numPr>
          <w:ilvl w:val="2"/>
          <w:numId w:val="1"/>
        </w:numPr>
        <w:tabs>
          <w:tab w:val="left" w:pos="1553"/>
        </w:tabs>
        <w:ind w:left="1560" w:right="109" w:hanging="709"/>
        <w:jc w:val="both"/>
        <w:rPr>
          <w:rFonts w:ascii="Symbol" w:hAnsi="Symbol"/>
          <w:sz w:val="20"/>
        </w:rPr>
      </w:pPr>
      <w:r>
        <w:rPr>
          <w:sz w:val="24"/>
        </w:rPr>
        <w:t>In cases of high need adults (e.g. Domestic abuse, mental health, etc.) They only work with that adult (rather than both parents even when the other parent is a perpetrator of domestic</w:t>
      </w:r>
      <w:r w:rsidR="008E2958">
        <w:rPr>
          <w:spacing w:val="-1"/>
          <w:sz w:val="24"/>
        </w:rPr>
        <w:t xml:space="preserve"> </w:t>
      </w:r>
      <w:r w:rsidR="008E2958">
        <w:rPr>
          <w:sz w:val="24"/>
        </w:rPr>
        <w:t>violence).</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6" w:hanging="851"/>
        <w:jc w:val="both"/>
        <w:rPr>
          <w:sz w:val="24"/>
        </w:rPr>
      </w:pPr>
      <w:r>
        <w:rPr>
          <w:sz w:val="24"/>
        </w:rPr>
        <w:t xml:space="preserve">Professionals and their supervisors should keep asking themselves the question: </w:t>
      </w:r>
      <w:r>
        <w:rPr>
          <w:sz w:val="24"/>
        </w:rPr>
        <w:lastRenderedPageBreak/>
        <w:t>what might the children have been feeling as the door closes behind a professional leaving the family</w:t>
      </w:r>
      <w:r>
        <w:rPr>
          <w:spacing w:val="-3"/>
          <w:sz w:val="24"/>
        </w:rPr>
        <w:t xml:space="preserve"> </w:t>
      </w:r>
      <w:r>
        <w:rPr>
          <w:sz w:val="24"/>
        </w:rPr>
        <w:t>home?</w:t>
      </w:r>
    </w:p>
    <w:p w:rsidR="00695AC3" w:rsidRDefault="00695AC3" w:rsidP="00867CCF">
      <w:pPr>
        <w:pStyle w:val="BodyText"/>
        <w:spacing w:before="10"/>
        <w:ind w:left="851" w:hanging="851"/>
        <w:rPr>
          <w:sz w:val="20"/>
        </w:rPr>
      </w:pPr>
    </w:p>
    <w:p w:rsidR="00CF1AC8" w:rsidRDefault="00CF1AC8" w:rsidP="00867CCF">
      <w:pPr>
        <w:pStyle w:val="BodyText"/>
        <w:spacing w:before="10"/>
        <w:ind w:left="851" w:hanging="851"/>
        <w:rPr>
          <w:sz w:val="20"/>
        </w:rPr>
      </w:pPr>
    </w:p>
    <w:p w:rsidR="00867CCF" w:rsidRDefault="00867CCF" w:rsidP="00867CCF">
      <w:pPr>
        <w:pStyle w:val="BodyText"/>
        <w:spacing w:before="10"/>
        <w:ind w:left="851" w:hanging="851"/>
        <w:rPr>
          <w:sz w:val="20"/>
        </w:rPr>
      </w:pPr>
    </w:p>
    <w:p w:rsidR="00695AC3" w:rsidRPr="00BD3A10" w:rsidRDefault="008E2958" w:rsidP="00867CCF">
      <w:pPr>
        <w:pStyle w:val="ListParagraph"/>
        <w:numPr>
          <w:ilvl w:val="1"/>
          <w:numId w:val="1"/>
        </w:numPr>
        <w:tabs>
          <w:tab w:val="left" w:pos="822"/>
          <w:tab w:val="left" w:pos="823"/>
        </w:tabs>
        <w:ind w:left="851" w:hanging="851"/>
        <w:rPr>
          <w:sz w:val="24"/>
        </w:rPr>
      </w:pPr>
      <w:r w:rsidRPr="00BD3A10">
        <w:rPr>
          <w:sz w:val="24"/>
        </w:rPr>
        <w:t>Drawing up a written</w:t>
      </w:r>
      <w:r w:rsidRPr="00BD3A10">
        <w:rPr>
          <w:spacing w:val="-2"/>
          <w:sz w:val="24"/>
        </w:rPr>
        <w:t xml:space="preserve"> </w:t>
      </w:r>
      <w:r w:rsidRPr="00BD3A10">
        <w:rPr>
          <w:sz w:val="24"/>
        </w:rPr>
        <w:t>contract</w:t>
      </w:r>
    </w:p>
    <w:p w:rsidR="00695AC3" w:rsidRDefault="00695AC3" w:rsidP="00867CCF">
      <w:pPr>
        <w:pStyle w:val="BodyText"/>
        <w:spacing w:before="10"/>
        <w:ind w:left="851" w:hanging="851"/>
        <w:rPr>
          <w:sz w:val="20"/>
        </w:rPr>
      </w:pPr>
    </w:p>
    <w:p w:rsidR="00695AC3" w:rsidRDefault="008E2958" w:rsidP="00867CCF">
      <w:pPr>
        <w:pStyle w:val="BodyText"/>
        <w:ind w:left="851"/>
      </w:pPr>
      <w:r>
        <w:t>Professionals should consider drawing up a written contract with the family:</w:t>
      </w:r>
    </w:p>
    <w:p w:rsidR="00695AC3" w:rsidRDefault="00695AC3" w:rsidP="00867CCF">
      <w:pPr>
        <w:pStyle w:val="BodyText"/>
        <w:spacing w:before="10"/>
        <w:ind w:left="851" w:hanging="851"/>
        <w:rPr>
          <w:sz w:val="20"/>
        </w:rPr>
      </w:pPr>
    </w:p>
    <w:p w:rsidR="00695AC3" w:rsidRDefault="00047C4E" w:rsidP="00867CCF">
      <w:pPr>
        <w:pStyle w:val="ListParagraph"/>
        <w:numPr>
          <w:ilvl w:val="2"/>
          <w:numId w:val="1"/>
        </w:numPr>
        <w:tabs>
          <w:tab w:val="left" w:pos="1553"/>
        </w:tabs>
        <w:ind w:left="1418" w:right="115" w:hanging="567"/>
        <w:jc w:val="both"/>
        <w:rPr>
          <w:rFonts w:ascii="Symbol" w:hAnsi="Symbol"/>
          <w:sz w:val="20"/>
        </w:rPr>
      </w:pPr>
      <w:r>
        <w:rPr>
          <w:sz w:val="24"/>
        </w:rPr>
        <w:t>Specifying exactly what behaviour is not acceptable (e.g. Raising of voice, swearing, threatening</w:t>
      </w:r>
      <w:r w:rsidR="008E2958">
        <w:rPr>
          <w:spacing w:val="-4"/>
          <w:sz w:val="24"/>
        </w:rPr>
        <w:t xml:space="preserve"> </w:t>
      </w:r>
      <w:proofErr w:type="spellStart"/>
      <w:r w:rsidR="008E2958">
        <w:rPr>
          <w:sz w:val="24"/>
        </w:rPr>
        <w:t>etc</w:t>
      </w:r>
      <w:proofErr w:type="spellEnd"/>
      <w:r w:rsidR="008E2958">
        <w:rPr>
          <w:sz w:val="24"/>
        </w:rPr>
        <w:t>);</w:t>
      </w:r>
    </w:p>
    <w:p w:rsidR="00695AC3" w:rsidRDefault="00047C4E" w:rsidP="00867CCF">
      <w:pPr>
        <w:pStyle w:val="ListParagraph"/>
        <w:numPr>
          <w:ilvl w:val="2"/>
          <w:numId w:val="1"/>
        </w:numPr>
        <w:tabs>
          <w:tab w:val="left" w:pos="1553"/>
        </w:tabs>
        <w:ind w:left="1418" w:hanging="567"/>
        <w:jc w:val="both"/>
        <w:rPr>
          <w:rFonts w:ascii="Symbol" w:hAnsi="Symbol"/>
          <w:sz w:val="20"/>
        </w:rPr>
      </w:pPr>
      <w:r>
        <w:rPr>
          <w:sz w:val="24"/>
        </w:rPr>
        <w:t>Spelling out that this will be taken into account in any risk assessment of the</w:t>
      </w:r>
      <w:r w:rsidR="008E2958">
        <w:rPr>
          <w:spacing w:val="-27"/>
          <w:sz w:val="24"/>
        </w:rPr>
        <w:t xml:space="preserve"> </w:t>
      </w:r>
      <w:r w:rsidR="008E2958">
        <w:rPr>
          <w:sz w:val="24"/>
        </w:rPr>
        <w:t>child;</w:t>
      </w:r>
    </w:p>
    <w:p w:rsidR="00695AC3" w:rsidRDefault="00047C4E" w:rsidP="00867CCF">
      <w:pPr>
        <w:pStyle w:val="ListParagraph"/>
        <w:numPr>
          <w:ilvl w:val="2"/>
          <w:numId w:val="1"/>
        </w:numPr>
        <w:tabs>
          <w:tab w:val="left" w:pos="1553"/>
        </w:tabs>
        <w:ind w:left="1418" w:right="111" w:hanging="567"/>
        <w:jc w:val="both"/>
        <w:rPr>
          <w:rFonts w:ascii="Symbol" w:hAnsi="Symbol"/>
          <w:sz w:val="20"/>
        </w:rPr>
      </w:pPr>
      <w:r>
        <w:rPr>
          <w:sz w:val="24"/>
        </w:rPr>
        <w:t>Clearly explaining the consequences of continued poor behaviour o</w:t>
      </w:r>
      <w:r w:rsidR="008E2958">
        <w:rPr>
          <w:sz w:val="24"/>
        </w:rPr>
        <w:t>n their part. This could include seeing them only at the office (this needs to be considered against the necessity of seeing the child in their home environment), seeking a supervision order or taking steps to remove the</w:t>
      </w:r>
      <w:r w:rsidR="008E2958">
        <w:rPr>
          <w:spacing w:val="-5"/>
          <w:sz w:val="24"/>
        </w:rPr>
        <w:t xml:space="preserve"> </w:t>
      </w:r>
      <w:r w:rsidR="008E2958">
        <w:rPr>
          <w:sz w:val="24"/>
        </w:rPr>
        <w:t>child/</w:t>
      </w:r>
      <w:proofErr w:type="spellStart"/>
      <w:r w:rsidR="008E2958">
        <w:rPr>
          <w:sz w:val="24"/>
        </w:rPr>
        <w:t>ren</w:t>
      </w:r>
      <w:proofErr w:type="spellEnd"/>
      <w:r w:rsidR="008E2958">
        <w:rPr>
          <w:sz w:val="24"/>
        </w:rPr>
        <w:t>.</w:t>
      </w:r>
    </w:p>
    <w:p w:rsidR="00695AC3" w:rsidRDefault="00695AC3" w:rsidP="00867CCF">
      <w:pPr>
        <w:ind w:left="851" w:hanging="851"/>
        <w:jc w:val="both"/>
        <w:rPr>
          <w:rFonts w:ascii="Symbol" w:hAnsi="Symbol"/>
          <w:sz w:val="20"/>
        </w:rPr>
      </w:pPr>
    </w:p>
    <w:p w:rsidR="00695AC3" w:rsidRPr="00BD3A10" w:rsidRDefault="008E2958" w:rsidP="00867CCF">
      <w:pPr>
        <w:pStyle w:val="Heading1"/>
        <w:numPr>
          <w:ilvl w:val="0"/>
          <w:numId w:val="1"/>
        </w:numPr>
        <w:ind w:left="851" w:hanging="851"/>
        <w:rPr>
          <w:sz w:val="24"/>
          <w:szCs w:val="24"/>
          <w:u w:val="single"/>
        </w:rPr>
      </w:pPr>
      <w:bookmarkStart w:id="5" w:name="_Toc38530227"/>
      <w:r w:rsidRPr="00BD3A10">
        <w:rPr>
          <w:sz w:val="24"/>
          <w:szCs w:val="24"/>
          <w:u w:val="single"/>
        </w:rPr>
        <w:t xml:space="preserve">Impact </w:t>
      </w:r>
      <w:proofErr w:type="gramStart"/>
      <w:r w:rsidR="00CF1AC8" w:rsidRPr="00BD3A10">
        <w:rPr>
          <w:sz w:val="24"/>
          <w:szCs w:val="24"/>
          <w:u w:val="single"/>
        </w:rPr>
        <w:t>On</w:t>
      </w:r>
      <w:proofErr w:type="gramEnd"/>
      <w:r w:rsidR="00CF1AC8" w:rsidRPr="00BD3A10">
        <w:rPr>
          <w:sz w:val="24"/>
          <w:szCs w:val="24"/>
          <w:u w:val="single"/>
        </w:rPr>
        <w:t xml:space="preserve"> </w:t>
      </w:r>
      <w:r w:rsidRPr="00BD3A10">
        <w:rPr>
          <w:sz w:val="24"/>
          <w:szCs w:val="24"/>
          <w:u w:val="single"/>
        </w:rPr>
        <w:t>Multi</w:t>
      </w:r>
      <w:r w:rsidR="00CF1AC8" w:rsidRPr="00BD3A10">
        <w:rPr>
          <w:sz w:val="24"/>
          <w:szCs w:val="24"/>
          <w:u w:val="single"/>
        </w:rPr>
        <w:t>-Agency</w:t>
      </w:r>
      <w:r w:rsidR="00CF1AC8" w:rsidRPr="00BD3A10">
        <w:rPr>
          <w:spacing w:val="-7"/>
          <w:sz w:val="24"/>
          <w:szCs w:val="24"/>
          <w:u w:val="single"/>
        </w:rPr>
        <w:t xml:space="preserve"> </w:t>
      </w:r>
      <w:r w:rsidRPr="00BD3A10">
        <w:rPr>
          <w:sz w:val="24"/>
          <w:szCs w:val="24"/>
          <w:u w:val="single"/>
        </w:rPr>
        <w:t>Work</w:t>
      </w:r>
      <w:bookmarkEnd w:id="5"/>
    </w:p>
    <w:p w:rsidR="00695AC3" w:rsidRDefault="008E2958" w:rsidP="00867CCF">
      <w:pPr>
        <w:pStyle w:val="ListParagraph"/>
        <w:numPr>
          <w:ilvl w:val="1"/>
          <w:numId w:val="1"/>
        </w:numPr>
        <w:tabs>
          <w:tab w:val="left" w:pos="823"/>
        </w:tabs>
        <w:spacing w:before="240"/>
        <w:ind w:left="851" w:right="117" w:hanging="851"/>
        <w:jc w:val="both"/>
        <w:rPr>
          <w:sz w:val="24"/>
        </w:rPr>
      </w:pPr>
      <w:r>
        <w:rPr>
          <w:sz w:val="24"/>
        </w:rPr>
        <w:t>Agencies and families need to work in partnership to achieve the agreed outcome and all parties need to understand this partnership may not be</w:t>
      </w:r>
      <w:r>
        <w:rPr>
          <w:spacing w:val="-12"/>
          <w:sz w:val="24"/>
        </w:rPr>
        <w:t xml:space="preserve"> </w:t>
      </w:r>
      <w:r>
        <w:rPr>
          <w:sz w:val="24"/>
        </w:rPr>
        <w:t>equal.</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0" w:hanging="851"/>
        <w:jc w:val="both"/>
        <w:rPr>
          <w:sz w:val="24"/>
        </w:rPr>
      </w:pPr>
      <w:r>
        <w:rPr>
          <w:sz w:val="24"/>
        </w:rPr>
        <w:t>Sometimes parents may be hostile to specific agencies or individuals. If the hostility is not universal, then agencies should seek to understand why this might be and learn from each</w:t>
      </w:r>
      <w:r>
        <w:rPr>
          <w:spacing w:val="-2"/>
          <w:sz w:val="24"/>
        </w:rPr>
        <w:t xml:space="preserve"> </w:t>
      </w:r>
      <w:r>
        <w:rPr>
          <w:sz w:val="24"/>
        </w:rPr>
        <w:t>other.</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5" w:hanging="851"/>
        <w:jc w:val="both"/>
        <w:rPr>
          <w:sz w:val="24"/>
        </w:rPr>
      </w:pPr>
      <w:r>
        <w:rPr>
          <w:sz w:val="24"/>
        </w:rPr>
        <w:t>Where hostility towards most agencies is experienced, this needs to be managed on an inter-agency basis; otherwise the results can be as</w:t>
      </w:r>
      <w:r>
        <w:rPr>
          <w:spacing w:val="-11"/>
          <w:sz w:val="24"/>
        </w:rPr>
        <w:t xml:space="preserve"> </w:t>
      </w:r>
      <w:r>
        <w:rPr>
          <w:sz w:val="24"/>
        </w:rPr>
        <w:t>follows:</w:t>
      </w:r>
    </w:p>
    <w:p w:rsidR="00695AC3" w:rsidRDefault="00695AC3" w:rsidP="00867CCF">
      <w:pPr>
        <w:pStyle w:val="BodyText"/>
        <w:spacing w:before="10"/>
        <w:ind w:left="851" w:hanging="851"/>
        <w:rPr>
          <w:sz w:val="20"/>
        </w:rPr>
      </w:pPr>
    </w:p>
    <w:p w:rsidR="00695AC3" w:rsidRDefault="00047C4E" w:rsidP="00867CCF">
      <w:pPr>
        <w:pStyle w:val="ListParagraph"/>
        <w:numPr>
          <w:ilvl w:val="2"/>
          <w:numId w:val="1"/>
        </w:numPr>
        <w:ind w:left="1418" w:hanging="567"/>
        <w:rPr>
          <w:rFonts w:ascii="Symbol" w:hAnsi="Symbol"/>
          <w:sz w:val="20"/>
        </w:rPr>
      </w:pPr>
      <w:r>
        <w:rPr>
          <w:sz w:val="24"/>
        </w:rPr>
        <w:t>Everyone 'backs off', leaving the child</w:t>
      </w:r>
      <w:r w:rsidR="008E2958">
        <w:rPr>
          <w:spacing w:val="-6"/>
          <w:sz w:val="24"/>
        </w:rPr>
        <w:t xml:space="preserve"> </w:t>
      </w:r>
      <w:r w:rsidR="008E2958">
        <w:rPr>
          <w:sz w:val="24"/>
        </w:rPr>
        <w:t>unprotected;</w:t>
      </w:r>
    </w:p>
    <w:p w:rsidR="00695AC3" w:rsidRDefault="00047C4E" w:rsidP="00867CCF">
      <w:pPr>
        <w:pStyle w:val="ListParagraph"/>
        <w:numPr>
          <w:ilvl w:val="2"/>
          <w:numId w:val="1"/>
        </w:numPr>
        <w:ind w:left="1418" w:right="114" w:hanging="567"/>
        <w:rPr>
          <w:rFonts w:ascii="Symbol" w:hAnsi="Symbol"/>
          <w:sz w:val="20"/>
        </w:rPr>
      </w:pPr>
      <w:r>
        <w:rPr>
          <w:sz w:val="24"/>
        </w:rPr>
        <w:t>The family is 'punished' by withholding of services as everyone 'sees it as a fight', at the expense of assessing and resolving the situation for the</w:t>
      </w:r>
      <w:r w:rsidR="008E2958">
        <w:rPr>
          <w:spacing w:val="-12"/>
          <w:sz w:val="24"/>
        </w:rPr>
        <w:t xml:space="preserve"> </w:t>
      </w:r>
      <w:r w:rsidR="008E2958">
        <w:rPr>
          <w:sz w:val="24"/>
        </w:rPr>
        <w:t>child;</w:t>
      </w:r>
    </w:p>
    <w:p w:rsidR="00695AC3" w:rsidRDefault="00047C4E" w:rsidP="00867CCF">
      <w:pPr>
        <w:pStyle w:val="ListParagraph"/>
        <w:numPr>
          <w:ilvl w:val="2"/>
          <w:numId w:val="1"/>
        </w:numPr>
        <w:spacing w:before="1"/>
        <w:ind w:left="1418" w:right="119" w:hanging="567"/>
        <w:rPr>
          <w:rFonts w:ascii="Symbol" w:hAnsi="Symbol"/>
          <w:sz w:val="20"/>
        </w:rPr>
      </w:pPr>
      <w:r>
        <w:rPr>
          <w:sz w:val="24"/>
        </w:rPr>
        <w:t>There is a divide between those who want to ap</w:t>
      </w:r>
      <w:r w:rsidR="008E2958">
        <w:rPr>
          <w:sz w:val="24"/>
        </w:rPr>
        <w:t>pease and those who want to oppose - or everyone</w:t>
      </w:r>
      <w:r w:rsidR="008E2958">
        <w:rPr>
          <w:spacing w:val="-3"/>
          <w:sz w:val="24"/>
        </w:rPr>
        <w:t xml:space="preserve"> </w:t>
      </w:r>
      <w:r w:rsidR="008E2958">
        <w:rPr>
          <w:sz w:val="24"/>
        </w:rPr>
        <w:t>colludes.</w:t>
      </w:r>
    </w:p>
    <w:p w:rsidR="00695AC3" w:rsidRDefault="00695AC3" w:rsidP="00867CCF">
      <w:pPr>
        <w:pStyle w:val="BodyText"/>
        <w:spacing w:before="10"/>
        <w:ind w:left="1418" w:hanging="567"/>
        <w:rPr>
          <w:sz w:val="20"/>
        </w:rPr>
      </w:pPr>
    </w:p>
    <w:p w:rsidR="00695AC3" w:rsidRDefault="008E2958" w:rsidP="00867CCF">
      <w:pPr>
        <w:pStyle w:val="ListParagraph"/>
        <w:numPr>
          <w:ilvl w:val="1"/>
          <w:numId w:val="1"/>
        </w:numPr>
        <w:tabs>
          <w:tab w:val="left" w:pos="823"/>
        </w:tabs>
        <w:ind w:left="851" w:right="106" w:hanging="851"/>
        <w:jc w:val="both"/>
        <w:rPr>
          <w:sz w:val="24"/>
        </w:rPr>
      </w:pPr>
      <w:r>
        <w:rPr>
          <w:sz w:val="24"/>
        </w:rPr>
        <w:t>When parents are only hostile to some professionals / agencies or where professionals become targets of intimidation intermittently, the risk of a breakdown in inter-agency collaboration is probably at its greatest. Any pre-existing tensions between professionals and agencies or misunderstandings about different roles are likely to</w:t>
      </w:r>
      <w:r>
        <w:rPr>
          <w:spacing w:val="-16"/>
          <w:sz w:val="24"/>
        </w:rPr>
        <w:t xml:space="preserve"> </w:t>
      </w:r>
      <w:r>
        <w:rPr>
          <w:sz w:val="24"/>
        </w:rPr>
        <w:t>surface.</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06" w:hanging="851"/>
        <w:jc w:val="both"/>
        <w:rPr>
          <w:sz w:val="24"/>
        </w:rPr>
      </w:pPr>
      <w:r>
        <w:rPr>
          <w:sz w:val="24"/>
        </w:rPr>
        <w:t>The risks are of splitting between the professionals / agencies, with tensions and disagreement taking the focus from the child,</w:t>
      </w:r>
      <w:r>
        <w:rPr>
          <w:spacing w:val="-8"/>
          <w:sz w:val="24"/>
        </w:rPr>
        <w:t xml:space="preserve"> </w:t>
      </w:r>
      <w:proofErr w:type="spellStart"/>
      <w:r>
        <w:rPr>
          <w:sz w:val="24"/>
        </w:rPr>
        <w:t>e.g</w:t>
      </w:r>
      <w:proofErr w:type="spellEnd"/>
      <w:r>
        <w:rPr>
          <w:sz w:val="24"/>
        </w:rPr>
        <w:t>:</w:t>
      </w:r>
    </w:p>
    <w:p w:rsidR="00695AC3" w:rsidRDefault="00695AC3" w:rsidP="00867CCF">
      <w:pPr>
        <w:pStyle w:val="BodyText"/>
        <w:spacing w:before="10"/>
        <w:ind w:left="851" w:hanging="851"/>
        <w:rPr>
          <w:sz w:val="20"/>
        </w:rPr>
      </w:pPr>
    </w:p>
    <w:p w:rsidR="00695AC3" w:rsidRDefault="00047C4E" w:rsidP="00867CCF">
      <w:pPr>
        <w:pStyle w:val="ListParagraph"/>
        <w:numPr>
          <w:ilvl w:val="2"/>
          <w:numId w:val="1"/>
        </w:numPr>
        <w:ind w:left="1418" w:hanging="567"/>
        <w:rPr>
          <w:rFonts w:ascii="Symbol" w:hAnsi="Symbol"/>
          <w:sz w:val="20"/>
        </w:rPr>
      </w:pPr>
      <w:r>
        <w:rPr>
          <w:sz w:val="24"/>
        </w:rPr>
        <w:t>Professionals or agencies blame each other and collude with the</w:t>
      </w:r>
      <w:r w:rsidR="008E2958">
        <w:rPr>
          <w:spacing w:val="-18"/>
          <w:sz w:val="24"/>
        </w:rPr>
        <w:t xml:space="preserve"> </w:t>
      </w:r>
      <w:r w:rsidR="008E2958">
        <w:rPr>
          <w:sz w:val="24"/>
        </w:rPr>
        <w:t>family;</w:t>
      </w:r>
    </w:p>
    <w:p w:rsidR="00695AC3" w:rsidRDefault="00047C4E" w:rsidP="00867CCF">
      <w:pPr>
        <w:pStyle w:val="ListParagraph"/>
        <w:numPr>
          <w:ilvl w:val="2"/>
          <w:numId w:val="1"/>
        </w:numPr>
        <w:ind w:left="1418" w:right="116" w:hanging="567"/>
        <w:rPr>
          <w:rFonts w:ascii="Symbol" w:hAnsi="Symbol"/>
          <w:sz w:val="20"/>
        </w:rPr>
      </w:pPr>
      <w:r>
        <w:rPr>
          <w:sz w:val="24"/>
        </w:rPr>
        <w:t>Those not feeling under threat can find themselves taking sole responsibility which can ultimately increase the risk to</w:t>
      </w:r>
      <w:r w:rsidR="008E2958">
        <w:rPr>
          <w:spacing w:val="-6"/>
          <w:sz w:val="24"/>
        </w:rPr>
        <w:t xml:space="preserve"> </w:t>
      </w:r>
      <w:r w:rsidR="008E2958">
        <w:rPr>
          <w:sz w:val="24"/>
        </w:rPr>
        <w:t>themselves;</w:t>
      </w:r>
    </w:p>
    <w:p w:rsidR="00695AC3" w:rsidRDefault="00047C4E" w:rsidP="00867CCF">
      <w:pPr>
        <w:pStyle w:val="ListParagraph"/>
        <w:numPr>
          <w:ilvl w:val="2"/>
          <w:numId w:val="1"/>
        </w:numPr>
        <w:spacing w:before="1"/>
        <w:ind w:left="1418" w:right="115" w:hanging="567"/>
        <w:rPr>
          <w:rFonts w:ascii="Symbol" w:hAnsi="Symbol"/>
          <w:sz w:val="20"/>
        </w:rPr>
      </w:pPr>
      <w:r>
        <w:rPr>
          <w:sz w:val="24"/>
        </w:rPr>
        <w:t>Those feeling 'approved of' may feel personally gratified as the family 'ally' but then be unable to recognise / accept risks or</w:t>
      </w:r>
      <w:r w:rsidR="008E2958">
        <w:rPr>
          <w:spacing w:val="-9"/>
          <w:sz w:val="24"/>
        </w:rPr>
        <w:t xml:space="preserve"> </w:t>
      </w:r>
      <w:r w:rsidR="008E2958">
        <w:rPr>
          <w:sz w:val="24"/>
        </w:rPr>
        <w:t>problems;</w:t>
      </w:r>
    </w:p>
    <w:p w:rsidR="00695AC3" w:rsidRDefault="00047C4E" w:rsidP="00867CCF">
      <w:pPr>
        <w:pStyle w:val="ListParagraph"/>
        <w:numPr>
          <w:ilvl w:val="2"/>
          <w:numId w:val="1"/>
        </w:numPr>
        <w:ind w:left="1418" w:hanging="567"/>
        <w:rPr>
          <w:rFonts w:ascii="Symbol" w:hAnsi="Symbol"/>
          <w:sz w:val="20"/>
        </w:rPr>
      </w:pPr>
      <w:r>
        <w:rPr>
          <w:sz w:val="24"/>
        </w:rPr>
        <w:t>Those feeling under threat may feel it is</w:t>
      </w:r>
      <w:r w:rsidR="008E2958">
        <w:rPr>
          <w:spacing w:val="-17"/>
          <w:sz w:val="24"/>
        </w:rPr>
        <w:t xml:space="preserve"> </w:t>
      </w:r>
      <w:r w:rsidR="008E2958">
        <w:rPr>
          <w:sz w:val="24"/>
        </w:rPr>
        <w:t>'personal';</w:t>
      </w:r>
    </w:p>
    <w:p w:rsidR="000B5318" w:rsidRPr="00BD3A10" w:rsidRDefault="00047C4E" w:rsidP="00BD3A10">
      <w:pPr>
        <w:pStyle w:val="ListParagraph"/>
        <w:numPr>
          <w:ilvl w:val="2"/>
          <w:numId w:val="1"/>
        </w:numPr>
        <w:ind w:left="1418" w:hanging="567"/>
        <w:rPr>
          <w:rFonts w:ascii="Symbol" w:hAnsi="Symbol"/>
          <w:sz w:val="20"/>
        </w:rPr>
      </w:pPr>
      <w:r>
        <w:rPr>
          <w:sz w:val="24"/>
        </w:rPr>
        <w:lastRenderedPageBreak/>
        <w:t>There is no unified and consistent</w:t>
      </w:r>
      <w:r w:rsidR="008E2958">
        <w:rPr>
          <w:spacing w:val="-7"/>
          <w:sz w:val="24"/>
        </w:rPr>
        <w:t xml:space="preserve"> </w:t>
      </w:r>
      <w:r w:rsidR="008E2958">
        <w:rPr>
          <w:sz w:val="24"/>
        </w:rPr>
        <w:t>plan.</w:t>
      </w:r>
    </w:p>
    <w:p w:rsidR="000B5318" w:rsidRPr="00BD3A10" w:rsidRDefault="000B5318" w:rsidP="00867CCF">
      <w:pPr>
        <w:pStyle w:val="BodyText"/>
        <w:spacing w:before="10"/>
        <w:ind w:left="1418" w:hanging="567"/>
        <w:rPr>
          <w:b/>
          <w:sz w:val="20"/>
        </w:rPr>
      </w:pPr>
    </w:p>
    <w:p w:rsidR="00695AC3" w:rsidRPr="00BD3A10" w:rsidRDefault="008E2958" w:rsidP="00867CCF">
      <w:pPr>
        <w:pStyle w:val="ListParagraph"/>
        <w:numPr>
          <w:ilvl w:val="1"/>
          <w:numId w:val="1"/>
        </w:numPr>
        <w:tabs>
          <w:tab w:val="left" w:pos="822"/>
          <w:tab w:val="left" w:pos="823"/>
        </w:tabs>
        <w:ind w:left="851" w:hanging="851"/>
        <w:rPr>
          <w:sz w:val="24"/>
        </w:rPr>
      </w:pPr>
      <w:r w:rsidRPr="00BD3A10">
        <w:rPr>
          <w:sz w:val="24"/>
        </w:rPr>
        <w:t xml:space="preserve">Ensuring </w:t>
      </w:r>
      <w:r w:rsidR="00CF1AC8" w:rsidRPr="00BD3A10">
        <w:rPr>
          <w:sz w:val="24"/>
        </w:rPr>
        <w:t>Effective Multi-Agency</w:t>
      </w:r>
      <w:r w:rsidR="00CF1AC8" w:rsidRPr="00BD3A10">
        <w:rPr>
          <w:spacing w:val="-3"/>
          <w:sz w:val="24"/>
        </w:rPr>
        <w:t xml:space="preserve"> </w:t>
      </w:r>
      <w:r w:rsidR="00CF1AC8" w:rsidRPr="00BD3A10">
        <w:rPr>
          <w:sz w:val="24"/>
        </w:rPr>
        <w:t>Workin</w:t>
      </w:r>
      <w:r w:rsidRPr="00BD3A10">
        <w:rPr>
          <w:sz w:val="24"/>
        </w:rPr>
        <w:t>g</w:t>
      </w:r>
    </w:p>
    <w:p w:rsidR="00695AC3" w:rsidRDefault="00695AC3" w:rsidP="00867CCF">
      <w:pPr>
        <w:pStyle w:val="BodyText"/>
        <w:spacing w:before="10"/>
        <w:ind w:left="851" w:hanging="851"/>
        <w:rPr>
          <w:sz w:val="20"/>
        </w:rPr>
      </w:pPr>
    </w:p>
    <w:p w:rsidR="00695AC3" w:rsidRDefault="00CF1AC8" w:rsidP="00867CCF">
      <w:pPr>
        <w:pStyle w:val="BodyText"/>
        <w:ind w:left="851" w:right="114" w:hanging="851"/>
        <w:jc w:val="both"/>
      </w:pPr>
      <w:r>
        <w:tab/>
      </w:r>
      <w:r w:rsidR="008E2958">
        <w:t>Any professional or agency faced with incidents of threats, hostility or violence should routinely consider the potential implications for any other professional or agency involved with the family in addition to the implications for themselves and should alert them to the nature of the risks.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02" w:hanging="851"/>
        <w:jc w:val="both"/>
        <w:rPr>
          <w:sz w:val="24"/>
        </w:rPr>
      </w:pPr>
      <w:r>
        <w:rPr>
          <w:sz w:val="24"/>
        </w:rPr>
        <w:t>Regular inter-agency communication, clear mutual expectations and attitudes of mutual respect and trust are the core of inter-agency working. When working with hostile or violent parents, the need for very good inter-agency collaboration and trust is paramount and is also likely to be put under greatest pressure. It becomes particularly important that everyone</w:t>
      </w:r>
      <w:r>
        <w:rPr>
          <w:spacing w:val="-1"/>
          <w:sz w:val="24"/>
        </w:rPr>
        <w:t xml:space="preserve"> </w:t>
      </w:r>
      <w:r>
        <w:rPr>
          <w:sz w:val="24"/>
        </w:rPr>
        <w:t>is:</w:t>
      </w:r>
    </w:p>
    <w:p w:rsidR="00695AC3" w:rsidRDefault="00695AC3" w:rsidP="00867CCF">
      <w:pPr>
        <w:pStyle w:val="BodyText"/>
        <w:spacing w:before="10"/>
        <w:ind w:left="851" w:hanging="851"/>
        <w:rPr>
          <w:sz w:val="20"/>
        </w:rPr>
      </w:pPr>
    </w:p>
    <w:p w:rsidR="00695AC3" w:rsidRDefault="008E2958" w:rsidP="00867CCF">
      <w:pPr>
        <w:pStyle w:val="ListParagraph"/>
        <w:numPr>
          <w:ilvl w:val="2"/>
          <w:numId w:val="1"/>
        </w:numPr>
        <w:tabs>
          <w:tab w:val="left" w:pos="1552"/>
          <w:tab w:val="left" w:pos="1553"/>
        </w:tabs>
        <w:spacing w:before="1"/>
        <w:ind w:left="1418" w:hanging="567"/>
        <w:rPr>
          <w:rFonts w:ascii="Symbol" w:hAnsi="Symbol"/>
          <w:sz w:val="20"/>
        </w:rPr>
      </w:pPr>
      <w:r>
        <w:rPr>
          <w:sz w:val="24"/>
        </w:rPr>
        <w:t>aware of the impact of hostility on their own response and that of</w:t>
      </w:r>
      <w:r>
        <w:rPr>
          <w:spacing w:val="-14"/>
          <w:sz w:val="24"/>
        </w:rPr>
        <w:t xml:space="preserve"> </w:t>
      </w:r>
      <w:r>
        <w:rPr>
          <w:sz w:val="24"/>
        </w:rPr>
        <w:t>others;</w:t>
      </w:r>
    </w:p>
    <w:p w:rsidR="00695AC3" w:rsidRDefault="008E2958" w:rsidP="00867CCF">
      <w:pPr>
        <w:pStyle w:val="ListParagraph"/>
        <w:numPr>
          <w:ilvl w:val="2"/>
          <w:numId w:val="1"/>
        </w:numPr>
        <w:tabs>
          <w:tab w:val="left" w:pos="1552"/>
          <w:tab w:val="left" w:pos="1553"/>
        </w:tabs>
        <w:ind w:left="1418" w:hanging="567"/>
        <w:rPr>
          <w:rFonts w:ascii="Symbol" w:hAnsi="Symbol"/>
          <w:sz w:val="20"/>
        </w:rPr>
      </w:pPr>
      <w:r>
        <w:rPr>
          <w:sz w:val="24"/>
        </w:rPr>
        <w:t>respectful of the concerns of</w:t>
      </w:r>
      <w:r>
        <w:rPr>
          <w:spacing w:val="-1"/>
          <w:sz w:val="24"/>
        </w:rPr>
        <w:t xml:space="preserve"> </w:t>
      </w:r>
      <w:r>
        <w:rPr>
          <w:sz w:val="24"/>
        </w:rPr>
        <w:t>others;</w:t>
      </w:r>
    </w:p>
    <w:p w:rsidR="00695AC3" w:rsidRDefault="008E2958" w:rsidP="00867CCF">
      <w:pPr>
        <w:pStyle w:val="ListParagraph"/>
        <w:numPr>
          <w:ilvl w:val="2"/>
          <w:numId w:val="1"/>
        </w:numPr>
        <w:tabs>
          <w:tab w:val="left" w:pos="1552"/>
          <w:tab w:val="left" w:pos="1553"/>
        </w:tabs>
        <w:ind w:left="1418" w:hanging="567"/>
        <w:rPr>
          <w:rFonts w:ascii="Symbol" w:hAnsi="Symbol"/>
          <w:sz w:val="20"/>
        </w:rPr>
      </w:pPr>
      <w:r>
        <w:rPr>
          <w:sz w:val="24"/>
        </w:rPr>
        <w:t>alert to the need to share relevant information about safety</w:t>
      </w:r>
      <w:r>
        <w:rPr>
          <w:spacing w:val="-15"/>
          <w:sz w:val="24"/>
        </w:rPr>
        <w:t xml:space="preserve"> </w:t>
      </w:r>
      <w:r>
        <w:rPr>
          <w:sz w:val="24"/>
        </w:rPr>
        <w:t>concerns;</w:t>
      </w:r>
    </w:p>
    <w:p w:rsidR="00695AC3" w:rsidRDefault="008E2958" w:rsidP="00867CCF">
      <w:pPr>
        <w:pStyle w:val="ListParagraph"/>
        <w:numPr>
          <w:ilvl w:val="2"/>
          <w:numId w:val="1"/>
        </w:numPr>
        <w:tabs>
          <w:tab w:val="left" w:pos="1553"/>
        </w:tabs>
        <w:spacing w:before="75"/>
        <w:ind w:left="1418" w:right="116" w:hanging="567"/>
        <w:jc w:val="both"/>
        <w:rPr>
          <w:rFonts w:ascii="Symbol" w:hAnsi="Symbol"/>
          <w:sz w:val="20"/>
        </w:rPr>
      </w:pPr>
      <w:r>
        <w:rPr>
          <w:sz w:val="24"/>
        </w:rPr>
        <w:t>actively supportive of each other and aware of the differing problems which different agencies have in working within these sorts of</w:t>
      </w:r>
      <w:r>
        <w:rPr>
          <w:spacing w:val="-7"/>
          <w:sz w:val="24"/>
        </w:rPr>
        <w:t xml:space="preserve"> </w:t>
      </w:r>
      <w:r>
        <w:rPr>
          <w:sz w:val="24"/>
        </w:rPr>
        <w:t>circumstances;</w:t>
      </w:r>
    </w:p>
    <w:p w:rsidR="00695AC3" w:rsidRDefault="008E2958" w:rsidP="00867CCF">
      <w:pPr>
        <w:pStyle w:val="ListParagraph"/>
        <w:numPr>
          <w:ilvl w:val="2"/>
          <w:numId w:val="1"/>
        </w:numPr>
        <w:tabs>
          <w:tab w:val="left" w:pos="1553"/>
        </w:tabs>
        <w:spacing w:before="1"/>
        <w:ind w:left="1418" w:hanging="567"/>
        <w:jc w:val="both"/>
        <w:rPr>
          <w:rFonts w:ascii="Symbol" w:hAnsi="Symbol"/>
          <w:sz w:val="20"/>
        </w:rPr>
      </w:pPr>
      <w:r>
        <w:rPr>
          <w:sz w:val="24"/>
        </w:rPr>
        <w:t>open and honest when</w:t>
      </w:r>
      <w:r>
        <w:rPr>
          <w:spacing w:val="-3"/>
          <w:sz w:val="24"/>
        </w:rPr>
        <w:t xml:space="preserve"> </w:t>
      </w:r>
      <w:r>
        <w:rPr>
          <w:sz w:val="24"/>
        </w:rPr>
        <w:t>disagreeing;</w:t>
      </w:r>
    </w:p>
    <w:p w:rsidR="00695AC3" w:rsidRDefault="008E2958" w:rsidP="00867CCF">
      <w:pPr>
        <w:pStyle w:val="ListParagraph"/>
        <w:numPr>
          <w:ilvl w:val="2"/>
          <w:numId w:val="1"/>
        </w:numPr>
        <w:tabs>
          <w:tab w:val="left" w:pos="1553"/>
        </w:tabs>
        <w:ind w:left="1418" w:right="113" w:hanging="567"/>
        <w:jc w:val="both"/>
        <w:rPr>
          <w:rFonts w:ascii="Symbol" w:hAnsi="Symbol"/>
          <w:sz w:val="20"/>
        </w:rPr>
      </w:pPr>
      <w:r>
        <w:rPr>
          <w:sz w:val="24"/>
        </w:rPr>
        <w:t>aware of the risks of collusion and of any targeting of specific professions / agencies;</w:t>
      </w:r>
    </w:p>
    <w:p w:rsidR="00695AC3" w:rsidRDefault="008E2958" w:rsidP="00867CCF">
      <w:pPr>
        <w:pStyle w:val="ListParagraph"/>
        <w:numPr>
          <w:ilvl w:val="2"/>
          <w:numId w:val="1"/>
        </w:numPr>
        <w:tabs>
          <w:tab w:val="left" w:pos="1553"/>
        </w:tabs>
        <w:ind w:left="1418" w:right="104" w:hanging="567"/>
        <w:jc w:val="both"/>
        <w:rPr>
          <w:rFonts w:ascii="Symbol" w:hAnsi="Symbol"/>
          <w:sz w:val="20"/>
        </w:rPr>
      </w:pPr>
      <w:proofErr w:type="gramStart"/>
      <w:r>
        <w:rPr>
          <w:sz w:val="24"/>
        </w:rPr>
        <w:t>prepared</w:t>
      </w:r>
      <w:proofErr w:type="gramEnd"/>
      <w:r>
        <w:rPr>
          <w:sz w:val="24"/>
        </w:rPr>
        <w:t xml:space="preserve"> to discuss strategies if one agency (e.g. a health visitor) is unable to work with a family. In circumstances such as these, professionals in the multi- agency network must agree whether or not it is possible to gather information or monitor the child's well-being, and ultimately whether it is possible to have a truly multi-agency</w:t>
      </w:r>
      <w:r>
        <w:rPr>
          <w:spacing w:val="-4"/>
          <w:sz w:val="24"/>
        </w:rPr>
        <w:t xml:space="preserve"> </w:t>
      </w:r>
      <w:r>
        <w:rPr>
          <w:sz w:val="24"/>
        </w:rPr>
        <w:t>plan?</w:t>
      </w:r>
    </w:p>
    <w:p w:rsidR="00695AC3" w:rsidRDefault="00695AC3" w:rsidP="00867CCF">
      <w:pPr>
        <w:pStyle w:val="BodyText"/>
        <w:spacing w:before="10"/>
        <w:ind w:left="851" w:hanging="851"/>
        <w:rPr>
          <w:sz w:val="20"/>
        </w:rPr>
      </w:pPr>
    </w:p>
    <w:p w:rsidR="00695AC3" w:rsidRPr="00BD3A10" w:rsidRDefault="008E2958" w:rsidP="00867CCF">
      <w:pPr>
        <w:pStyle w:val="ListParagraph"/>
        <w:numPr>
          <w:ilvl w:val="1"/>
          <w:numId w:val="1"/>
        </w:numPr>
        <w:tabs>
          <w:tab w:val="left" w:pos="822"/>
          <w:tab w:val="left" w:pos="823"/>
        </w:tabs>
        <w:ind w:left="851" w:hanging="851"/>
        <w:rPr>
          <w:sz w:val="24"/>
        </w:rPr>
      </w:pPr>
      <w:r w:rsidRPr="00BD3A10">
        <w:rPr>
          <w:sz w:val="24"/>
        </w:rPr>
        <w:t>Sharing</w:t>
      </w:r>
      <w:r w:rsidRPr="00BD3A10">
        <w:rPr>
          <w:spacing w:val="-3"/>
          <w:sz w:val="24"/>
        </w:rPr>
        <w:t xml:space="preserve"> </w:t>
      </w:r>
      <w:r w:rsidR="00CF1AC8" w:rsidRPr="00BD3A10">
        <w:rPr>
          <w:sz w:val="24"/>
        </w:rPr>
        <w:t>Information</w:t>
      </w:r>
    </w:p>
    <w:p w:rsidR="00695AC3" w:rsidRDefault="00695AC3" w:rsidP="00867CCF">
      <w:pPr>
        <w:pStyle w:val="BodyText"/>
        <w:spacing w:before="10"/>
        <w:ind w:left="851" w:hanging="851"/>
        <w:rPr>
          <w:sz w:val="20"/>
        </w:rPr>
      </w:pPr>
    </w:p>
    <w:p w:rsidR="00695AC3" w:rsidRDefault="00CF1AC8" w:rsidP="00867CCF">
      <w:pPr>
        <w:pStyle w:val="BodyText"/>
        <w:ind w:left="851" w:right="115" w:hanging="851"/>
        <w:jc w:val="both"/>
      </w:pPr>
      <w:r>
        <w:tab/>
      </w:r>
      <w:r w:rsidR="008E2958">
        <w:t>There are reasonable uncertainties and need for care when considering disclosing personal information about an adult.</w:t>
      </w:r>
    </w:p>
    <w:p w:rsidR="00695AC3" w:rsidRDefault="00695AC3" w:rsidP="00867CCF">
      <w:pPr>
        <w:pStyle w:val="BodyText"/>
        <w:spacing w:before="11"/>
        <w:ind w:left="851" w:hanging="851"/>
        <w:rPr>
          <w:sz w:val="20"/>
        </w:rPr>
      </w:pPr>
    </w:p>
    <w:p w:rsidR="00695AC3" w:rsidRDefault="008E2958" w:rsidP="00867CCF">
      <w:pPr>
        <w:pStyle w:val="ListParagraph"/>
        <w:numPr>
          <w:ilvl w:val="1"/>
          <w:numId w:val="1"/>
        </w:numPr>
        <w:tabs>
          <w:tab w:val="left" w:pos="823"/>
        </w:tabs>
        <w:ind w:left="851" w:right="111" w:hanging="851"/>
        <w:jc w:val="both"/>
        <w:rPr>
          <w:sz w:val="24"/>
        </w:rPr>
      </w:pPr>
      <w:r>
        <w:rPr>
          <w:sz w:val="24"/>
        </w:rPr>
        <w:t>Concerns about the repercussions from someone who can be hostile and intimidating can become an added deterrent to sharing information. However, information sharing is pivotal, and also being explicit about experiences of confronting hostility/intimidation or violence should be standard</w:t>
      </w:r>
      <w:r>
        <w:rPr>
          <w:spacing w:val="-3"/>
          <w:sz w:val="24"/>
        </w:rPr>
        <w:t xml:space="preserve"> </w:t>
      </w:r>
      <w:r>
        <w:rPr>
          <w:sz w:val="24"/>
        </w:rPr>
        <w:t>practice.</w:t>
      </w:r>
    </w:p>
    <w:p w:rsidR="00695AC3" w:rsidRDefault="00695AC3" w:rsidP="00867CCF">
      <w:pPr>
        <w:pStyle w:val="BodyText"/>
        <w:spacing w:before="10"/>
        <w:ind w:left="851" w:hanging="851"/>
        <w:rPr>
          <w:sz w:val="20"/>
        </w:rPr>
      </w:pPr>
    </w:p>
    <w:p w:rsidR="00695AC3" w:rsidRPr="00BD3A10" w:rsidRDefault="008E2958" w:rsidP="00867CCF">
      <w:pPr>
        <w:pStyle w:val="ListParagraph"/>
        <w:numPr>
          <w:ilvl w:val="1"/>
          <w:numId w:val="1"/>
        </w:numPr>
        <w:tabs>
          <w:tab w:val="left" w:pos="822"/>
          <w:tab w:val="left" w:pos="823"/>
        </w:tabs>
        <w:ind w:left="851" w:hanging="851"/>
        <w:rPr>
          <w:sz w:val="24"/>
        </w:rPr>
      </w:pPr>
      <w:r w:rsidRPr="00BD3A10">
        <w:rPr>
          <w:sz w:val="24"/>
        </w:rPr>
        <w:t>Supervision</w:t>
      </w:r>
    </w:p>
    <w:p w:rsidR="00695AC3" w:rsidRDefault="00695AC3" w:rsidP="00867CCF">
      <w:pPr>
        <w:pStyle w:val="BodyText"/>
        <w:spacing w:before="10"/>
        <w:ind w:left="851" w:hanging="851"/>
        <w:rPr>
          <w:sz w:val="20"/>
        </w:rPr>
      </w:pPr>
    </w:p>
    <w:p w:rsidR="00695AC3" w:rsidRDefault="00CF1AC8" w:rsidP="00867CCF">
      <w:pPr>
        <w:pStyle w:val="BodyText"/>
        <w:ind w:left="851" w:right="104" w:hanging="851"/>
        <w:jc w:val="both"/>
      </w:pPr>
      <w:r>
        <w:tab/>
      </w:r>
      <w:r w:rsidR="008E2958">
        <w:t>Professionals and their first line managers should consider the following questions. If the answer is yes to any of them, the information should be shared with any other professionals involved with the family:</w:t>
      </w:r>
    </w:p>
    <w:p w:rsidR="00695AC3" w:rsidRDefault="00695AC3" w:rsidP="00867CCF">
      <w:pPr>
        <w:pStyle w:val="BodyText"/>
        <w:spacing w:before="10"/>
        <w:ind w:left="851" w:hanging="851"/>
        <w:rPr>
          <w:sz w:val="20"/>
        </w:rPr>
      </w:pPr>
    </w:p>
    <w:p w:rsidR="00695AC3" w:rsidRDefault="008E2958" w:rsidP="00867CCF">
      <w:pPr>
        <w:pStyle w:val="ListParagraph"/>
        <w:numPr>
          <w:ilvl w:val="2"/>
          <w:numId w:val="1"/>
        </w:numPr>
        <w:tabs>
          <w:tab w:val="left" w:pos="1552"/>
          <w:tab w:val="left" w:pos="1553"/>
        </w:tabs>
        <w:ind w:left="1418" w:right="118" w:hanging="567"/>
        <w:rPr>
          <w:rFonts w:ascii="Symbol" w:hAnsi="Symbol"/>
          <w:sz w:val="20"/>
        </w:rPr>
      </w:pPr>
      <w:r>
        <w:rPr>
          <w:sz w:val="24"/>
        </w:rPr>
        <w:t>Do you have experience of the adult linked to the child being hostile, intimidating, threatening or actually</w:t>
      </w:r>
      <w:r>
        <w:rPr>
          <w:spacing w:val="-5"/>
          <w:sz w:val="24"/>
        </w:rPr>
        <w:t xml:space="preserve"> </w:t>
      </w:r>
      <w:r>
        <w:rPr>
          <w:sz w:val="24"/>
        </w:rPr>
        <w:t>violent?</w:t>
      </w:r>
    </w:p>
    <w:p w:rsidR="00695AC3" w:rsidRDefault="008E2958" w:rsidP="00867CCF">
      <w:pPr>
        <w:pStyle w:val="ListParagraph"/>
        <w:numPr>
          <w:ilvl w:val="2"/>
          <w:numId w:val="1"/>
        </w:numPr>
        <w:tabs>
          <w:tab w:val="left" w:pos="1552"/>
          <w:tab w:val="left" w:pos="1553"/>
        </w:tabs>
        <w:ind w:left="1418" w:right="114" w:hanging="567"/>
        <w:rPr>
          <w:rFonts w:ascii="Symbol" w:hAnsi="Symbol"/>
          <w:sz w:val="20"/>
        </w:rPr>
      </w:pPr>
      <w:r>
        <w:rPr>
          <w:sz w:val="24"/>
        </w:rPr>
        <w:t>Is it general or in specific circumstances? For example, is it drink related/linked to intermittent mental health</w:t>
      </w:r>
      <w:r>
        <w:rPr>
          <w:spacing w:val="-3"/>
          <w:sz w:val="24"/>
        </w:rPr>
        <w:t xml:space="preserve"> </w:t>
      </w:r>
      <w:r>
        <w:rPr>
          <w:sz w:val="24"/>
        </w:rPr>
        <w:t>problems?</w:t>
      </w:r>
    </w:p>
    <w:p w:rsidR="00695AC3" w:rsidRDefault="008E2958" w:rsidP="00867CCF">
      <w:pPr>
        <w:pStyle w:val="ListParagraph"/>
        <w:numPr>
          <w:ilvl w:val="2"/>
          <w:numId w:val="1"/>
        </w:numPr>
        <w:tabs>
          <w:tab w:val="left" w:pos="1552"/>
          <w:tab w:val="left" w:pos="1553"/>
        </w:tabs>
        <w:ind w:left="1418" w:hanging="567"/>
        <w:rPr>
          <w:rFonts w:ascii="Symbol" w:hAnsi="Symbol"/>
          <w:sz w:val="20"/>
        </w:rPr>
      </w:pPr>
      <w:r>
        <w:rPr>
          <w:sz w:val="24"/>
        </w:rPr>
        <w:t>Are you intimidated or fearful of the</w:t>
      </w:r>
      <w:r>
        <w:rPr>
          <w:spacing w:val="-21"/>
          <w:sz w:val="24"/>
        </w:rPr>
        <w:t xml:space="preserve"> </w:t>
      </w:r>
      <w:r>
        <w:rPr>
          <w:sz w:val="24"/>
        </w:rPr>
        <w:t>adult?</w:t>
      </w:r>
    </w:p>
    <w:p w:rsidR="00695AC3" w:rsidRDefault="008E2958" w:rsidP="00867CCF">
      <w:pPr>
        <w:pStyle w:val="ListParagraph"/>
        <w:numPr>
          <w:ilvl w:val="2"/>
          <w:numId w:val="1"/>
        </w:numPr>
        <w:tabs>
          <w:tab w:val="left" w:pos="1552"/>
          <w:tab w:val="left" w:pos="1553"/>
        </w:tabs>
        <w:spacing w:before="1"/>
        <w:ind w:left="1418" w:hanging="567"/>
        <w:rPr>
          <w:rFonts w:ascii="Symbol" w:hAnsi="Symbol"/>
          <w:sz w:val="20"/>
        </w:rPr>
      </w:pPr>
      <w:r>
        <w:rPr>
          <w:sz w:val="24"/>
        </w:rPr>
        <w:t>Do you feel you may have been less than honest with the family to avoid</w:t>
      </w:r>
      <w:r>
        <w:rPr>
          <w:spacing w:val="-24"/>
          <w:sz w:val="24"/>
        </w:rPr>
        <w:t xml:space="preserve"> </w:t>
      </w:r>
      <w:r>
        <w:rPr>
          <w:sz w:val="24"/>
        </w:rPr>
        <w:lastRenderedPageBreak/>
        <w:t>conflict?</w:t>
      </w:r>
    </w:p>
    <w:p w:rsidR="00867CCF" w:rsidRPr="00867CCF" w:rsidRDefault="008E2958" w:rsidP="000B5318">
      <w:pPr>
        <w:pStyle w:val="ListParagraph"/>
        <w:numPr>
          <w:ilvl w:val="2"/>
          <w:numId w:val="1"/>
        </w:numPr>
        <w:ind w:left="1418" w:right="114" w:hanging="567"/>
        <w:rPr>
          <w:rFonts w:ascii="Symbol" w:hAnsi="Symbol"/>
          <w:sz w:val="20"/>
        </w:rPr>
      </w:pPr>
      <w:r w:rsidRPr="00867CCF">
        <w:rPr>
          <w:sz w:val="24"/>
        </w:rPr>
        <w:t>Are you now in a position where you will have to acknowledge concerns for the first time? And are you fearful how they will respond to</w:t>
      </w:r>
      <w:r w:rsidRPr="00867CCF">
        <w:rPr>
          <w:spacing w:val="-14"/>
          <w:sz w:val="24"/>
        </w:rPr>
        <w:t xml:space="preserve"> </w:t>
      </w:r>
      <w:r w:rsidRPr="00867CCF">
        <w:rPr>
          <w:sz w:val="24"/>
        </w:rPr>
        <w:t>you?</w:t>
      </w:r>
    </w:p>
    <w:p w:rsidR="00695AC3" w:rsidRPr="00867CCF" w:rsidRDefault="008E2958" w:rsidP="00867CCF">
      <w:pPr>
        <w:pStyle w:val="ListParagraph"/>
        <w:numPr>
          <w:ilvl w:val="2"/>
          <w:numId w:val="1"/>
        </w:numPr>
        <w:tabs>
          <w:tab w:val="left" w:pos="1552"/>
          <w:tab w:val="left" w:pos="1553"/>
        </w:tabs>
        <w:ind w:left="1418" w:right="114" w:hanging="567"/>
        <w:rPr>
          <w:rFonts w:ascii="Symbol" w:hAnsi="Symbol"/>
          <w:sz w:val="20"/>
        </w:rPr>
      </w:pPr>
      <w:r w:rsidRPr="00867CCF">
        <w:rPr>
          <w:sz w:val="24"/>
        </w:rPr>
        <w:t>In their position, would you want to be made aware of these</w:t>
      </w:r>
      <w:r w:rsidRPr="00867CCF">
        <w:rPr>
          <w:spacing w:val="-10"/>
          <w:sz w:val="24"/>
        </w:rPr>
        <w:t xml:space="preserve"> </w:t>
      </w:r>
      <w:r w:rsidRPr="00867CCF">
        <w:rPr>
          <w:sz w:val="24"/>
        </w:rPr>
        <w:t>concerns?</w:t>
      </w:r>
    </w:p>
    <w:p w:rsidR="00695AC3" w:rsidRDefault="00695AC3" w:rsidP="00867CCF">
      <w:pPr>
        <w:pStyle w:val="BodyText"/>
        <w:spacing w:before="9"/>
        <w:ind w:left="851" w:hanging="851"/>
        <w:rPr>
          <w:sz w:val="20"/>
        </w:rPr>
      </w:pPr>
    </w:p>
    <w:p w:rsidR="00695AC3" w:rsidRDefault="008E2958" w:rsidP="00867CCF">
      <w:pPr>
        <w:pStyle w:val="ListParagraph"/>
        <w:numPr>
          <w:ilvl w:val="1"/>
          <w:numId w:val="1"/>
        </w:numPr>
        <w:tabs>
          <w:tab w:val="left" w:pos="823"/>
        </w:tabs>
        <w:spacing w:before="1"/>
        <w:ind w:left="851" w:right="113" w:hanging="851"/>
        <w:jc w:val="both"/>
        <w:rPr>
          <w:sz w:val="24"/>
        </w:rPr>
      </w:pPr>
      <w:r>
        <w:rPr>
          <w:sz w:val="24"/>
        </w:rPr>
        <w:t>Professionals in different settings and tiers of responsibility may have different thresholds for concern and different experience of having to confront difficult behaviour. It is vital the differing risks and pressures are acknowledged and</w:t>
      </w:r>
      <w:r>
        <w:rPr>
          <w:spacing w:val="-10"/>
          <w:sz w:val="24"/>
        </w:rPr>
        <w:t xml:space="preserve"> </w:t>
      </w:r>
      <w:r>
        <w:rPr>
          <w:sz w:val="24"/>
        </w:rPr>
        <w:t>supported.</w:t>
      </w:r>
    </w:p>
    <w:p w:rsidR="00695AC3" w:rsidRDefault="00695AC3" w:rsidP="00867CCF">
      <w:pPr>
        <w:pStyle w:val="BodyText"/>
        <w:spacing w:before="10"/>
        <w:ind w:left="851" w:hanging="851"/>
        <w:rPr>
          <w:sz w:val="20"/>
        </w:rPr>
      </w:pPr>
    </w:p>
    <w:p w:rsidR="00695AC3" w:rsidRPr="00BD3A10" w:rsidRDefault="008E2958" w:rsidP="00867CCF">
      <w:pPr>
        <w:pStyle w:val="ListParagraph"/>
        <w:numPr>
          <w:ilvl w:val="1"/>
          <w:numId w:val="1"/>
        </w:numPr>
        <w:tabs>
          <w:tab w:val="left" w:pos="822"/>
          <w:tab w:val="left" w:pos="823"/>
        </w:tabs>
        <w:ind w:left="851" w:hanging="851"/>
        <w:rPr>
          <w:sz w:val="24"/>
        </w:rPr>
      </w:pPr>
      <w:r w:rsidRPr="00BD3A10">
        <w:rPr>
          <w:sz w:val="24"/>
        </w:rPr>
        <w:t>Multi</w:t>
      </w:r>
      <w:r w:rsidR="00867CCF" w:rsidRPr="00BD3A10">
        <w:rPr>
          <w:sz w:val="24"/>
        </w:rPr>
        <w:t>-Agency</w:t>
      </w:r>
      <w:r w:rsidR="00867CCF" w:rsidRPr="00BD3A10">
        <w:rPr>
          <w:spacing w:val="-4"/>
          <w:sz w:val="24"/>
        </w:rPr>
        <w:t xml:space="preserve"> </w:t>
      </w:r>
      <w:r w:rsidR="00867CCF" w:rsidRPr="00BD3A10">
        <w:rPr>
          <w:sz w:val="24"/>
        </w:rPr>
        <w:t>Meetings</w:t>
      </w:r>
    </w:p>
    <w:p w:rsidR="00695AC3" w:rsidRDefault="00695AC3" w:rsidP="00867CCF">
      <w:pPr>
        <w:pStyle w:val="BodyText"/>
        <w:spacing w:before="10"/>
        <w:ind w:left="851" w:hanging="851"/>
        <w:rPr>
          <w:sz w:val="20"/>
        </w:rPr>
      </w:pPr>
    </w:p>
    <w:p w:rsidR="00695AC3" w:rsidRDefault="008E2958" w:rsidP="00867CCF">
      <w:pPr>
        <w:pStyle w:val="BodyText"/>
        <w:ind w:left="851" w:right="110"/>
        <w:jc w:val="both"/>
      </w:pPr>
      <w:r>
        <w:t>Avoiding people who are hostile is a normal human response. However, it can be very damaging to the effective inter-agency work needed to protect children, which depends on pro-active engagement by all professionals with the family. Collusion and splitting between professionals and agencies will be reduced</w:t>
      </w:r>
      <w:r>
        <w:rPr>
          <w:spacing w:val="-8"/>
        </w:rPr>
        <w:t xml:space="preserve"> </w:t>
      </w:r>
      <w:r>
        <w:t>by:</w:t>
      </w:r>
    </w:p>
    <w:p w:rsidR="00695AC3" w:rsidRDefault="00695AC3" w:rsidP="00867CCF">
      <w:pPr>
        <w:pStyle w:val="BodyText"/>
        <w:spacing w:before="8"/>
        <w:ind w:left="851" w:hanging="851"/>
        <w:rPr>
          <w:sz w:val="20"/>
        </w:rPr>
      </w:pPr>
    </w:p>
    <w:p w:rsidR="00695AC3" w:rsidRDefault="00867CCF" w:rsidP="00867CCF">
      <w:pPr>
        <w:pStyle w:val="ListParagraph"/>
        <w:numPr>
          <w:ilvl w:val="2"/>
          <w:numId w:val="1"/>
        </w:numPr>
        <w:tabs>
          <w:tab w:val="left" w:pos="1552"/>
          <w:tab w:val="left" w:pos="1553"/>
        </w:tabs>
        <w:ind w:left="1560" w:right="114" w:hanging="709"/>
        <w:rPr>
          <w:rFonts w:ascii="Symbol" w:hAnsi="Symbol"/>
          <w:sz w:val="20"/>
        </w:rPr>
      </w:pPr>
      <w:r>
        <w:rPr>
          <w:sz w:val="24"/>
        </w:rPr>
        <w:t>Clear agreements, known to all agencies and to the family, detailing each professional's role and</w:t>
      </w:r>
      <w:r w:rsidR="008E2958">
        <w:rPr>
          <w:sz w:val="24"/>
        </w:rPr>
        <w:t xml:space="preserve"> the tasks to be undertaken by</w:t>
      </w:r>
      <w:r w:rsidR="008E2958">
        <w:rPr>
          <w:spacing w:val="-13"/>
          <w:sz w:val="24"/>
        </w:rPr>
        <w:t xml:space="preserve"> </w:t>
      </w:r>
      <w:r w:rsidR="008E2958">
        <w:rPr>
          <w:sz w:val="24"/>
        </w:rPr>
        <w:t>them;</w:t>
      </w:r>
    </w:p>
    <w:p w:rsidR="00695AC3" w:rsidRDefault="00867CCF" w:rsidP="00867CCF">
      <w:pPr>
        <w:pStyle w:val="ListParagraph"/>
        <w:numPr>
          <w:ilvl w:val="2"/>
          <w:numId w:val="1"/>
        </w:numPr>
        <w:tabs>
          <w:tab w:val="left" w:pos="1553"/>
        </w:tabs>
        <w:spacing w:before="75"/>
        <w:ind w:left="1560" w:right="107" w:hanging="709"/>
        <w:jc w:val="both"/>
        <w:rPr>
          <w:rFonts w:ascii="Symbol" w:hAnsi="Symbol"/>
          <w:sz w:val="20"/>
        </w:rPr>
      </w:pPr>
      <w:r>
        <w:rPr>
          <w:sz w:val="24"/>
        </w:rPr>
        <w:t>Full participation at core group and at child protection conferences with all agencies owning the concerns for the child rather than leaving it to a few to face the uncooperativeness and hostility of the</w:t>
      </w:r>
      <w:r w:rsidR="008E2958">
        <w:rPr>
          <w:spacing w:val="-11"/>
          <w:sz w:val="24"/>
        </w:rPr>
        <w:t xml:space="preserve"> </w:t>
      </w:r>
      <w:r w:rsidR="008E2958">
        <w:rPr>
          <w:sz w:val="24"/>
        </w:rPr>
        <w:t>family.</w:t>
      </w:r>
    </w:p>
    <w:p w:rsidR="00695AC3" w:rsidRDefault="00695AC3" w:rsidP="00867CCF">
      <w:pPr>
        <w:pStyle w:val="BodyText"/>
        <w:spacing w:before="11"/>
        <w:ind w:left="851" w:hanging="851"/>
        <w:rPr>
          <w:sz w:val="20"/>
        </w:rPr>
      </w:pPr>
    </w:p>
    <w:p w:rsidR="00695AC3" w:rsidRDefault="008E2958" w:rsidP="00867CCF">
      <w:pPr>
        <w:pStyle w:val="ListParagraph"/>
        <w:numPr>
          <w:ilvl w:val="1"/>
          <w:numId w:val="1"/>
        </w:numPr>
        <w:tabs>
          <w:tab w:val="left" w:pos="823"/>
        </w:tabs>
        <w:ind w:left="851" w:right="113" w:hanging="851"/>
        <w:jc w:val="both"/>
        <w:rPr>
          <w:sz w:val="24"/>
        </w:rPr>
      </w:pPr>
      <w:r>
        <w:rPr>
          <w:sz w:val="24"/>
        </w:rPr>
        <w:t>Although it is important to remain in a positive relationship with the family as far as possible, this must not be at the expense of being able to share real concerns about intimidation and threat of</w:t>
      </w:r>
      <w:r>
        <w:rPr>
          <w:spacing w:val="-3"/>
          <w:sz w:val="24"/>
        </w:rPr>
        <w:t xml:space="preserve"> </w:t>
      </w:r>
      <w:r>
        <w:rPr>
          <w:sz w:val="24"/>
        </w:rPr>
        <w:t>violence.</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Options which professionals in the multi-agency working should consider</w:t>
      </w:r>
      <w:r>
        <w:rPr>
          <w:spacing w:val="-14"/>
          <w:sz w:val="24"/>
        </w:rPr>
        <w:t xml:space="preserve"> </w:t>
      </w:r>
      <w:r>
        <w:rPr>
          <w:sz w:val="24"/>
        </w:rPr>
        <w:t>are:</w:t>
      </w:r>
    </w:p>
    <w:p w:rsidR="00695AC3" w:rsidRDefault="00695AC3" w:rsidP="00867CCF">
      <w:pPr>
        <w:pStyle w:val="BodyText"/>
        <w:spacing w:before="10"/>
        <w:ind w:left="851" w:hanging="851"/>
        <w:rPr>
          <w:sz w:val="20"/>
        </w:rPr>
      </w:pPr>
    </w:p>
    <w:p w:rsidR="00695AC3" w:rsidRDefault="00867CCF" w:rsidP="00867CCF">
      <w:pPr>
        <w:pStyle w:val="ListParagraph"/>
        <w:numPr>
          <w:ilvl w:val="2"/>
          <w:numId w:val="1"/>
        </w:numPr>
        <w:tabs>
          <w:tab w:val="left" w:pos="1553"/>
        </w:tabs>
        <w:ind w:left="1560" w:right="104" w:hanging="709"/>
        <w:jc w:val="both"/>
        <w:rPr>
          <w:rFonts w:ascii="Symbol" w:hAnsi="Symbol"/>
          <w:sz w:val="20"/>
        </w:rPr>
      </w:pPr>
      <w:r>
        <w:rPr>
          <w:sz w:val="24"/>
        </w:rPr>
        <w:t>Discussing</w:t>
      </w:r>
      <w:r w:rsidR="008E2958">
        <w:rPr>
          <w:sz w:val="24"/>
        </w:rPr>
        <w:t xml:space="preserve"> with the Chair of a meeting the option of excluding the parents if the quality of information shared is likely to be impaired by the presence of threatening adults;</w:t>
      </w:r>
    </w:p>
    <w:p w:rsidR="00695AC3" w:rsidRDefault="00867CCF" w:rsidP="00867CCF">
      <w:pPr>
        <w:pStyle w:val="ListParagraph"/>
        <w:numPr>
          <w:ilvl w:val="2"/>
          <w:numId w:val="1"/>
        </w:numPr>
        <w:tabs>
          <w:tab w:val="left" w:pos="1553"/>
        </w:tabs>
        <w:ind w:left="1560" w:right="107" w:hanging="709"/>
        <w:jc w:val="both"/>
        <w:rPr>
          <w:rFonts w:ascii="Symbol" w:hAnsi="Symbol"/>
          <w:sz w:val="20"/>
        </w:rPr>
      </w:pPr>
      <w:r>
        <w:rPr>
          <w:sz w:val="24"/>
        </w:rPr>
        <w:t xml:space="preserve">Convening </w:t>
      </w:r>
      <w:r w:rsidR="008E2958">
        <w:rPr>
          <w:sz w:val="24"/>
        </w:rPr>
        <w:t>a meeting of the agencies involved to share concerns, information and strategies and draw up an effective work plan that clearly shares decision-making and responsibilities. If such meetings are held, there must always be an explicit plan made of what, how and when to share what has gone on with the family. Confidential discussions are unlikely to remain secret and there are legal obligations to consider in any event (e.g. Data Protection Act 1998), and the aim should always be to empower professionals to become more able to be direct and assertive with the family without compromising their own</w:t>
      </w:r>
      <w:r w:rsidR="008E2958">
        <w:rPr>
          <w:spacing w:val="-11"/>
          <w:sz w:val="24"/>
        </w:rPr>
        <w:t xml:space="preserve"> </w:t>
      </w:r>
      <w:r w:rsidR="008E2958">
        <w:rPr>
          <w:sz w:val="24"/>
        </w:rPr>
        <w:t>safety;</w:t>
      </w:r>
    </w:p>
    <w:p w:rsidR="00695AC3" w:rsidRDefault="00867CCF" w:rsidP="00867CCF">
      <w:pPr>
        <w:pStyle w:val="ListParagraph"/>
        <w:numPr>
          <w:ilvl w:val="2"/>
          <w:numId w:val="1"/>
        </w:numPr>
        <w:tabs>
          <w:tab w:val="left" w:pos="1553"/>
        </w:tabs>
        <w:spacing w:before="1"/>
        <w:ind w:left="1560" w:right="109" w:hanging="709"/>
        <w:jc w:val="both"/>
        <w:rPr>
          <w:rFonts w:ascii="Symbol" w:hAnsi="Symbol"/>
          <w:sz w:val="20"/>
        </w:rPr>
      </w:pPr>
      <w:r>
        <w:rPr>
          <w:sz w:val="24"/>
        </w:rPr>
        <w:t xml:space="preserve">Convening </w:t>
      </w:r>
      <w:r w:rsidR="008E2958">
        <w:rPr>
          <w:sz w:val="24"/>
        </w:rPr>
        <w:t>a meeting to draw up an explicit risk reduction plan for professionals and in extreme situations, instituting repeat meetings explicitly to review the risks to professionals and to put strategies in place to reduce these</w:t>
      </w:r>
      <w:r w:rsidR="008E2958">
        <w:rPr>
          <w:spacing w:val="-11"/>
          <w:sz w:val="24"/>
        </w:rPr>
        <w:t xml:space="preserve"> </w:t>
      </w:r>
      <w:r w:rsidR="008E2958">
        <w:rPr>
          <w:sz w:val="24"/>
        </w:rPr>
        <w:t>risks;</w:t>
      </w:r>
    </w:p>
    <w:p w:rsidR="00695AC3" w:rsidRDefault="00867CCF" w:rsidP="00867CCF">
      <w:pPr>
        <w:pStyle w:val="ListParagraph"/>
        <w:numPr>
          <w:ilvl w:val="2"/>
          <w:numId w:val="1"/>
        </w:numPr>
        <w:tabs>
          <w:tab w:val="left" w:pos="1553"/>
        </w:tabs>
        <w:ind w:left="1560" w:hanging="709"/>
        <w:jc w:val="both"/>
        <w:rPr>
          <w:rFonts w:ascii="Symbol" w:hAnsi="Symbol"/>
          <w:sz w:val="20"/>
        </w:rPr>
      </w:pPr>
      <w:r>
        <w:rPr>
          <w:sz w:val="24"/>
        </w:rPr>
        <w:t xml:space="preserve">Joint </w:t>
      </w:r>
      <w:r w:rsidR="008E2958">
        <w:rPr>
          <w:sz w:val="24"/>
        </w:rPr>
        <w:t>visits with police, colleagues or professionals from other</w:t>
      </w:r>
      <w:r w:rsidR="008E2958">
        <w:rPr>
          <w:spacing w:val="-8"/>
          <w:sz w:val="24"/>
        </w:rPr>
        <w:t xml:space="preserve"> </w:t>
      </w:r>
      <w:r w:rsidR="008E2958">
        <w:rPr>
          <w:sz w:val="24"/>
        </w:rPr>
        <w:t>agencies;</w:t>
      </w:r>
    </w:p>
    <w:p w:rsidR="00695AC3" w:rsidRDefault="00867CCF" w:rsidP="00867CCF">
      <w:pPr>
        <w:pStyle w:val="ListParagraph"/>
        <w:numPr>
          <w:ilvl w:val="2"/>
          <w:numId w:val="1"/>
        </w:numPr>
        <w:tabs>
          <w:tab w:val="left" w:pos="1553"/>
        </w:tabs>
        <w:ind w:left="1560" w:right="116" w:hanging="709"/>
        <w:jc w:val="both"/>
        <w:rPr>
          <w:rFonts w:ascii="Symbol" w:hAnsi="Symbol"/>
          <w:sz w:val="20"/>
        </w:rPr>
      </w:pPr>
      <w:r>
        <w:rPr>
          <w:sz w:val="24"/>
        </w:rPr>
        <w:t xml:space="preserve">Debriefing </w:t>
      </w:r>
      <w:r w:rsidR="008E2958">
        <w:rPr>
          <w:sz w:val="24"/>
        </w:rPr>
        <w:t>with other agencies when professionals have experienced a frightening event.</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09" w:hanging="851"/>
        <w:jc w:val="both"/>
        <w:rPr>
          <w:sz w:val="24"/>
        </w:rPr>
      </w:pPr>
      <w:r>
        <w:rPr>
          <w:sz w:val="24"/>
        </w:rPr>
        <w:t xml:space="preserve">Although working with hostile families can be particularly challenging, the safety of the child is the first concern. If professionals are too scared to confront the family, </w:t>
      </w:r>
      <w:r>
        <w:rPr>
          <w:sz w:val="24"/>
        </w:rPr>
        <w:lastRenderedPageBreak/>
        <w:t>consider what life is like for the</w:t>
      </w:r>
      <w:r>
        <w:rPr>
          <w:spacing w:val="-5"/>
          <w:sz w:val="24"/>
        </w:rPr>
        <w:t xml:space="preserve"> </w:t>
      </w:r>
      <w:r>
        <w:rPr>
          <w:sz w:val="24"/>
        </w:rPr>
        <w:t>child.</w:t>
      </w:r>
    </w:p>
    <w:p w:rsidR="000B5318" w:rsidRPr="00BD3A10" w:rsidRDefault="000B5318" w:rsidP="000B5318">
      <w:pPr>
        <w:pStyle w:val="ListParagraph"/>
        <w:tabs>
          <w:tab w:val="left" w:pos="823"/>
        </w:tabs>
        <w:ind w:left="851" w:right="109" w:firstLine="0"/>
        <w:jc w:val="both"/>
        <w:rPr>
          <w:sz w:val="24"/>
          <w:u w:val="single"/>
        </w:rPr>
      </w:pPr>
    </w:p>
    <w:p w:rsidR="00695AC3" w:rsidRPr="00BD3A10" w:rsidRDefault="008E2958" w:rsidP="00867CCF">
      <w:pPr>
        <w:pStyle w:val="Heading1"/>
        <w:numPr>
          <w:ilvl w:val="0"/>
          <w:numId w:val="1"/>
        </w:numPr>
        <w:tabs>
          <w:tab w:val="left" w:pos="1060"/>
          <w:tab w:val="left" w:pos="1061"/>
        </w:tabs>
        <w:ind w:left="851" w:hanging="851"/>
        <w:rPr>
          <w:sz w:val="24"/>
          <w:szCs w:val="24"/>
          <w:u w:val="single"/>
        </w:rPr>
      </w:pPr>
      <w:bookmarkStart w:id="6" w:name="_Toc38530228"/>
      <w:r w:rsidRPr="00BD3A10">
        <w:rPr>
          <w:sz w:val="24"/>
          <w:szCs w:val="24"/>
          <w:u w:val="single"/>
        </w:rPr>
        <w:t>Response to Uncooperative</w:t>
      </w:r>
      <w:r w:rsidRPr="00BD3A10">
        <w:rPr>
          <w:spacing w:val="3"/>
          <w:sz w:val="24"/>
          <w:szCs w:val="24"/>
          <w:u w:val="single"/>
        </w:rPr>
        <w:t xml:space="preserve"> </w:t>
      </w:r>
      <w:r w:rsidRPr="00BD3A10">
        <w:rPr>
          <w:sz w:val="24"/>
          <w:szCs w:val="24"/>
          <w:u w:val="single"/>
        </w:rPr>
        <w:t>Families</w:t>
      </w:r>
      <w:bookmarkEnd w:id="6"/>
    </w:p>
    <w:p w:rsidR="00695AC3" w:rsidRDefault="008E2958" w:rsidP="00867CCF">
      <w:pPr>
        <w:pStyle w:val="ListParagraph"/>
        <w:numPr>
          <w:ilvl w:val="1"/>
          <w:numId w:val="1"/>
        </w:numPr>
        <w:tabs>
          <w:tab w:val="left" w:pos="823"/>
        </w:tabs>
        <w:spacing w:before="240"/>
        <w:ind w:left="851" w:right="105" w:hanging="851"/>
        <w:jc w:val="both"/>
        <w:rPr>
          <w:sz w:val="24"/>
        </w:rPr>
      </w:pPr>
      <w:r>
        <w:rPr>
          <w:sz w:val="24"/>
        </w:rPr>
        <w:t xml:space="preserve">When a professional begins to work with a family who is known, or discovered, to be uncooperative, the professional should make every effort </w:t>
      </w:r>
      <w:r>
        <w:rPr>
          <w:spacing w:val="3"/>
          <w:sz w:val="24"/>
        </w:rPr>
        <w:t xml:space="preserve">to </w:t>
      </w:r>
      <w:r>
        <w:rPr>
          <w:sz w:val="24"/>
        </w:rPr>
        <w:t>understand why a family may be uncooperative or hostile. This entails considering all available information, including whether a common assessment has been completed and whether a lead professional has been</w:t>
      </w:r>
      <w:r>
        <w:rPr>
          <w:spacing w:val="-3"/>
          <w:sz w:val="24"/>
        </w:rPr>
        <w:t xml:space="preserve"> </w:t>
      </w:r>
      <w:r>
        <w:rPr>
          <w:sz w:val="24"/>
        </w:rPr>
        <w:t>appointed.</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2" w:hanging="851"/>
        <w:jc w:val="both"/>
        <w:rPr>
          <w:sz w:val="24"/>
        </w:rPr>
      </w:pPr>
      <w:r>
        <w:rPr>
          <w:sz w:val="24"/>
        </w:rPr>
        <w:t>When working with uncooperative parents, professionals in all agencies can improve the chances of a favourable outcome for the child/children</w:t>
      </w:r>
      <w:r>
        <w:rPr>
          <w:spacing w:val="-8"/>
          <w:sz w:val="24"/>
        </w:rPr>
        <w:t xml:space="preserve"> </w:t>
      </w:r>
      <w:r>
        <w:rPr>
          <w:sz w:val="24"/>
        </w:rPr>
        <w:t>by:</w:t>
      </w:r>
    </w:p>
    <w:p w:rsidR="00695AC3" w:rsidRDefault="00695AC3" w:rsidP="00867CCF">
      <w:pPr>
        <w:pStyle w:val="BodyText"/>
        <w:spacing w:before="10"/>
        <w:ind w:left="851" w:hanging="851"/>
        <w:rPr>
          <w:sz w:val="20"/>
        </w:rPr>
      </w:pPr>
    </w:p>
    <w:p w:rsidR="00695AC3" w:rsidRDefault="00867CCF" w:rsidP="00867CCF">
      <w:pPr>
        <w:pStyle w:val="ListParagraph"/>
        <w:numPr>
          <w:ilvl w:val="2"/>
          <w:numId w:val="1"/>
        </w:numPr>
        <w:tabs>
          <w:tab w:val="left" w:pos="1560"/>
        </w:tabs>
        <w:ind w:left="1560" w:right="115" w:hanging="709"/>
        <w:jc w:val="both"/>
        <w:rPr>
          <w:rFonts w:ascii="Symbol" w:hAnsi="Symbol"/>
          <w:sz w:val="20"/>
        </w:rPr>
      </w:pPr>
      <w:r>
        <w:rPr>
          <w:sz w:val="24"/>
        </w:rPr>
        <w:t>Keeping the relationship formal though warm, giving clear indications that the aim of the work is to achieve the best for their</w:t>
      </w:r>
      <w:r w:rsidR="008E2958">
        <w:rPr>
          <w:spacing w:val="-5"/>
          <w:sz w:val="24"/>
        </w:rPr>
        <w:t xml:space="preserve"> </w:t>
      </w:r>
      <w:r w:rsidR="008E2958">
        <w:rPr>
          <w:sz w:val="24"/>
        </w:rPr>
        <w:t>child/children;</w:t>
      </w:r>
    </w:p>
    <w:p w:rsidR="00695AC3" w:rsidRDefault="00867CCF" w:rsidP="00867CCF">
      <w:pPr>
        <w:pStyle w:val="ListParagraph"/>
        <w:numPr>
          <w:ilvl w:val="2"/>
          <w:numId w:val="1"/>
        </w:numPr>
        <w:tabs>
          <w:tab w:val="left" w:pos="1560"/>
        </w:tabs>
        <w:ind w:left="1560" w:hanging="709"/>
        <w:jc w:val="both"/>
        <w:rPr>
          <w:rFonts w:ascii="Symbol" w:hAnsi="Symbol"/>
          <w:sz w:val="20"/>
        </w:rPr>
      </w:pPr>
      <w:r>
        <w:rPr>
          <w:sz w:val="24"/>
        </w:rPr>
        <w:t>Clearly stating their professional and/or legal</w:t>
      </w:r>
      <w:r w:rsidR="008E2958">
        <w:rPr>
          <w:spacing w:val="-12"/>
          <w:sz w:val="24"/>
        </w:rPr>
        <w:t xml:space="preserve"> </w:t>
      </w:r>
      <w:r w:rsidR="008E2958">
        <w:rPr>
          <w:sz w:val="24"/>
        </w:rPr>
        <w:t>authority;</w:t>
      </w:r>
    </w:p>
    <w:p w:rsidR="00695AC3" w:rsidRDefault="00867CCF" w:rsidP="00867CCF">
      <w:pPr>
        <w:pStyle w:val="ListParagraph"/>
        <w:numPr>
          <w:ilvl w:val="2"/>
          <w:numId w:val="1"/>
        </w:numPr>
        <w:tabs>
          <w:tab w:val="left" w:pos="1560"/>
        </w:tabs>
        <w:ind w:left="1560" w:right="114" w:hanging="709"/>
        <w:jc w:val="both"/>
        <w:rPr>
          <w:rFonts w:ascii="Symbol" w:hAnsi="Symbol"/>
          <w:sz w:val="20"/>
        </w:rPr>
      </w:pPr>
      <w:r>
        <w:rPr>
          <w:sz w:val="24"/>
        </w:rPr>
        <w:t>Continuously assessing the motivations and capacities of the parent/s to respond co-operatively in the interests of their</w:t>
      </w:r>
      <w:r w:rsidR="008E2958">
        <w:rPr>
          <w:spacing w:val="-7"/>
          <w:sz w:val="24"/>
        </w:rPr>
        <w:t xml:space="preserve"> </w:t>
      </w:r>
      <w:r w:rsidR="008E2958">
        <w:rPr>
          <w:sz w:val="24"/>
        </w:rPr>
        <w:t>child/children;</w:t>
      </w:r>
    </w:p>
    <w:p w:rsidR="00695AC3" w:rsidRDefault="00867CCF" w:rsidP="00867CCF">
      <w:pPr>
        <w:pStyle w:val="ListParagraph"/>
        <w:numPr>
          <w:ilvl w:val="2"/>
          <w:numId w:val="1"/>
        </w:numPr>
        <w:tabs>
          <w:tab w:val="left" w:pos="1560"/>
        </w:tabs>
        <w:spacing w:before="1"/>
        <w:ind w:left="1560" w:right="106" w:hanging="709"/>
        <w:jc w:val="both"/>
        <w:rPr>
          <w:rFonts w:ascii="Symbol" w:hAnsi="Symbol"/>
          <w:sz w:val="20"/>
        </w:rPr>
      </w:pPr>
      <w:r>
        <w:rPr>
          <w:sz w:val="24"/>
        </w:rPr>
        <w:t>Confronting uncooperativeness when it arises, in the context of improving the chances of a favourable outcome for the</w:t>
      </w:r>
      <w:r w:rsidR="008E2958">
        <w:rPr>
          <w:spacing w:val="-6"/>
          <w:sz w:val="24"/>
        </w:rPr>
        <w:t xml:space="preserve"> </w:t>
      </w:r>
      <w:r w:rsidR="008E2958">
        <w:rPr>
          <w:sz w:val="24"/>
        </w:rPr>
        <w:t>child/children;</w:t>
      </w:r>
    </w:p>
    <w:p w:rsidR="00695AC3" w:rsidRDefault="00867CCF" w:rsidP="00867CCF">
      <w:pPr>
        <w:pStyle w:val="ListParagraph"/>
        <w:numPr>
          <w:ilvl w:val="2"/>
          <w:numId w:val="1"/>
        </w:numPr>
        <w:tabs>
          <w:tab w:val="left" w:pos="1560"/>
        </w:tabs>
        <w:ind w:left="1560" w:right="114" w:hanging="709"/>
        <w:jc w:val="both"/>
        <w:rPr>
          <w:rFonts w:ascii="Symbol" w:hAnsi="Symbol"/>
          <w:sz w:val="20"/>
        </w:rPr>
      </w:pPr>
      <w:r>
        <w:rPr>
          <w:sz w:val="24"/>
        </w:rPr>
        <w:t>Engaging with regular supervision to ensure that progress with the family is being made and is</w:t>
      </w:r>
      <w:r w:rsidR="008E2958">
        <w:rPr>
          <w:spacing w:val="-3"/>
          <w:sz w:val="24"/>
        </w:rPr>
        <w:t xml:space="preserve"> </w:t>
      </w:r>
      <w:r w:rsidR="008E2958">
        <w:rPr>
          <w:sz w:val="24"/>
        </w:rPr>
        <w:t>appropriate;</w:t>
      </w:r>
    </w:p>
    <w:p w:rsidR="00695AC3" w:rsidRDefault="00867CCF" w:rsidP="00867CCF">
      <w:pPr>
        <w:pStyle w:val="ListParagraph"/>
        <w:numPr>
          <w:ilvl w:val="2"/>
          <w:numId w:val="1"/>
        </w:numPr>
        <w:tabs>
          <w:tab w:val="left" w:pos="1560"/>
        </w:tabs>
        <w:ind w:left="1560" w:right="104" w:hanging="709"/>
        <w:jc w:val="both"/>
        <w:rPr>
          <w:rFonts w:ascii="Symbol" w:hAnsi="Symbol"/>
          <w:sz w:val="20"/>
        </w:rPr>
      </w:pPr>
      <w:r>
        <w:rPr>
          <w:sz w:val="24"/>
        </w:rPr>
        <w:t>Seeking advice from experts (e.g. Police, mental health specialists, the safeguarding children unit) to ensure progress with the fam</w:t>
      </w:r>
      <w:r w:rsidR="008E2958">
        <w:rPr>
          <w:sz w:val="24"/>
        </w:rPr>
        <w:t>ily is</w:t>
      </w:r>
      <w:r w:rsidR="008E2958">
        <w:rPr>
          <w:spacing w:val="-19"/>
          <w:sz w:val="24"/>
        </w:rPr>
        <w:t xml:space="preserve"> </w:t>
      </w:r>
      <w:r w:rsidR="008E2958">
        <w:rPr>
          <w:sz w:val="24"/>
        </w:rPr>
        <w:t>appropriate;</w:t>
      </w:r>
    </w:p>
    <w:p w:rsidR="00695AC3" w:rsidRDefault="00867CCF" w:rsidP="00867CCF">
      <w:pPr>
        <w:pStyle w:val="ListParagraph"/>
        <w:numPr>
          <w:ilvl w:val="2"/>
          <w:numId w:val="1"/>
        </w:numPr>
        <w:tabs>
          <w:tab w:val="left" w:pos="1560"/>
        </w:tabs>
        <w:ind w:left="1560" w:right="114" w:hanging="709"/>
        <w:jc w:val="both"/>
        <w:rPr>
          <w:rFonts w:ascii="Symbol" w:hAnsi="Symbol"/>
          <w:sz w:val="20"/>
        </w:rPr>
      </w:pPr>
      <w:r>
        <w:rPr>
          <w:sz w:val="24"/>
        </w:rPr>
        <w:t>Helping the parent to work through their underlying feelings at the same time as supporting them to engage in the tasks of responsible child</w:t>
      </w:r>
      <w:r w:rsidR="008E2958">
        <w:rPr>
          <w:spacing w:val="-9"/>
          <w:sz w:val="24"/>
        </w:rPr>
        <w:t xml:space="preserve"> </w:t>
      </w:r>
      <w:r w:rsidR="008E2958">
        <w:rPr>
          <w:sz w:val="24"/>
        </w:rPr>
        <w:t>care;</w:t>
      </w:r>
    </w:p>
    <w:p w:rsidR="00695AC3" w:rsidRDefault="00867CCF" w:rsidP="00867CCF">
      <w:pPr>
        <w:pStyle w:val="ListParagraph"/>
        <w:numPr>
          <w:ilvl w:val="2"/>
          <w:numId w:val="1"/>
        </w:numPr>
        <w:tabs>
          <w:tab w:val="left" w:pos="1560"/>
        </w:tabs>
        <w:ind w:left="1560" w:right="109" w:hanging="709"/>
        <w:jc w:val="both"/>
        <w:rPr>
          <w:rFonts w:ascii="Symbol" w:hAnsi="Symbol"/>
          <w:sz w:val="20"/>
        </w:rPr>
      </w:pPr>
      <w:r>
        <w:rPr>
          <w:sz w:val="24"/>
        </w:rPr>
        <w:t>Being alert to underlying complete resistance (possibly masked by superficial compliance)</w:t>
      </w:r>
      <w:r w:rsidR="008E2958">
        <w:rPr>
          <w:sz w:val="24"/>
        </w:rPr>
        <w:t xml:space="preserve"> despite every effort being made to understand and engage the parent/s;</w:t>
      </w:r>
    </w:p>
    <w:p w:rsidR="00695AC3" w:rsidRDefault="00867CCF" w:rsidP="00867CCF">
      <w:pPr>
        <w:pStyle w:val="ListParagraph"/>
        <w:numPr>
          <w:ilvl w:val="2"/>
          <w:numId w:val="1"/>
        </w:numPr>
        <w:tabs>
          <w:tab w:val="left" w:pos="1560"/>
        </w:tabs>
        <w:ind w:left="1560" w:right="114" w:hanging="709"/>
        <w:jc w:val="both"/>
        <w:rPr>
          <w:rFonts w:ascii="Symbol" w:hAnsi="Symbol"/>
          <w:sz w:val="20"/>
        </w:rPr>
      </w:pPr>
      <w:r>
        <w:rPr>
          <w:sz w:val="24"/>
        </w:rPr>
        <w:t>Being willing, in such cases, to take appropriate action to protect the child/children (despite this action giving rise to a feeling of personal failure by the professional in their ta</w:t>
      </w:r>
      <w:r w:rsidR="008E2958">
        <w:rPr>
          <w:sz w:val="24"/>
        </w:rPr>
        <w:t>sk of engaging the</w:t>
      </w:r>
      <w:r w:rsidR="008E2958">
        <w:rPr>
          <w:spacing w:val="-6"/>
          <w:sz w:val="24"/>
        </w:rPr>
        <w:t xml:space="preserve"> </w:t>
      </w:r>
      <w:r w:rsidR="008E2958">
        <w:rPr>
          <w:sz w:val="24"/>
        </w:rPr>
        <w:t>parent/s).</w:t>
      </w:r>
    </w:p>
    <w:p w:rsidR="00695AC3" w:rsidRDefault="00867CCF" w:rsidP="00867CCF">
      <w:pPr>
        <w:pStyle w:val="ListParagraph"/>
        <w:numPr>
          <w:ilvl w:val="2"/>
          <w:numId w:val="1"/>
        </w:numPr>
        <w:tabs>
          <w:tab w:val="left" w:pos="1560"/>
        </w:tabs>
        <w:spacing w:before="1"/>
        <w:ind w:left="1560" w:right="114" w:hanging="709"/>
        <w:jc w:val="both"/>
        <w:rPr>
          <w:rFonts w:ascii="Symbol" w:hAnsi="Symbol"/>
          <w:sz w:val="20"/>
        </w:rPr>
      </w:pPr>
      <w:r>
        <w:rPr>
          <w:sz w:val="24"/>
        </w:rPr>
        <w:t>Establishing clear, measurable and child biased objectives that enable progress to be</w:t>
      </w:r>
      <w:r w:rsidR="008E2958">
        <w:rPr>
          <w:spacing w:val="-3"/>
          <w:sz w:val="24"/>
        </w:rPr>
        <w:t xml:space="preserve"> </w:t>
      </w:r>
      <w:r w:rsidR="008E2958">
        <w:rPr>
          <w:sz w:val="24"/>
        </w:rPr>
        <w:t>monitored.</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1" w:hanging="851"/>
        <w:jc w:val="both"/>
        <w:rPr>
          <w:sz w:val="24"/>
        </w:rPr>
      </w:pPr>
      <w:r>
        <w:rPr>
          <w:sz w:val="24"/>
        </w:rPr>
        <w:t xml:space="preserve">With the help of their manager, professionals should </w:t>
      </w:r>
      <w:r>
        <w:rPr>
          <w:spacing w:val="4"/>
          <w:sz w:val="24"/>
        </w:rPr>
        <w:t xml:space="preserve">be </w:t>
      </w:r>
      <w:r>
        <w:rPr>
          <w:sz w:val="24"/>
        </w:rPr>
        <w:t>alert to, understand and avoid the following</w:t>
      </w:r>
      <w:r>
        <w:rPr>
          <w:spacing w:val="-4"/>
          <w:sz w:val="24"/>
        </w:rPr>
        <w:t xml:space="preserve"> </w:t>
      </w:r>
      <w:r>
        <w:rPr>
          <w:sz w:val="24"/>
        </w:rPr>
        <w:t>responses:</w:t>
      </w:r>
    </w:p>
    <w:p w:rsidR="00695AC3" w:rsidRDefault="00695AC3" w:rsidP="00867CCF">
      <w:pPr>
        <w:pStyle w:val="BodyText"/>
        <w:spacing w:before="10"/>
        <w:ind w:left="851" w:hanging="851"/>
        <w:rPr>
          <w:sz w:val="20"/>
        </w:rPr>
      </w:pPr>
    </w:p>
    <w:p w:rsidR="00695AC3" w:rsidRDefault="00867CCF" w:rsidP="00867CCF">
      <w:pPr>
        <w:pStyle w:val="ListParagraph"/>
        <w:numPr>
          <w:ilvl w:val="2"/>
          <w:numId w:val="1"/>
        </w:numPr>
        <w:tabs>
          <w:tab w:val="left" w:pos="1553"/>
        </w:tabs>
        <w:ind w:left="1560" w:right="109" w:hanging="709"/>
        <w:jc w:val="both"/>
        <w:rPr>
          <w:rFonts w:ascii="Symbol" w:hAnsi="Symbol"/>
          <w:sz w:val="20"/>
        </w:rPr>
      </w:pPr>
      <w:r>
        <w:rPr>
          <w:sz w:val="24"/>
        </w:rPr>
        <w:t>Seeing each situation as a potential threat and developing a 'fight' response or becoming over-challenging and increasing the tension between the professional and the family. This may protect the professional physically and emotionally or may put them at f</w:t>
      </w:r>
      <w:r w:rsidR="008E2958">
        <w:rPr>
          <w:sz w:val="24"/>
        </w:rPr>
        <w:t>urther risk. It can lead to that professional becoming desensitised to the child's pain and to the levels of violence within the</w:t>
      </w:r>
      <w:r w:rsidR="008E2958">
        <w:rPr>
          <w:spacing w:val="-10"/>
          <w:sz w:val="24"/>
        </w:rPr>
        <w:t xml:space="preserve"> </w:t>
      </w:r>
      <w:r w:rsidR="008E2958">
        <w:rPr>
          <w:sz w:val="24"/>
        </w:rPr>
        <w:t>home;</w:t>
      </w:r>
    </w:p>
    <w:p w:rsidR="00695AC3" w:rsidRDefault="00867CCF" w:rsidP="00867CCF">
      <w:pPr>
        <w:pStyle w:val="ListParagraph"/>
        <w:numPr>
          <w:ilvl w:val="2"/>
          <w:numId w:val="1"/>
        </w:numPr>
        <w:tabs>
          <w:tab w:val="left" w:pos="1553"/>
        </w:tabs>
        <w:ind w:left="1560" w:right="105" w:hanging="709"/>
        <w:jc w:val="both"/>
        <w:rPr>
          <w:rFonts w:ascii="Symbol" w:hAnsi="Symbol"/>
          <w:sz w:val="20"/>
        </w:rPr>
      </w:pPr>
      <w:r>
        <w:rPr>
          <w:sz w:val="24"/>
        </w:rPr>
        <w:t>Colluding with parents by accommodating and appeasing them in order to avoid provoking a</w:t>
      </w:r>
      <w:r w:rsidR="008E2958">
        <w:rPr>
          <w:spacing w:val="-1"/>
          <w:sz w:val="24"/>
        </w:rPr>
        <w:t xml:space="preserve"> </w:t>
      </w:r>
      <w:r w:rsidR="008E2958">
        <w:rPr>
          <w:sz w:val="24"/>
        </w:rPr>
        <w:t>reaction;</w:t>
      </w:r>
    </w:p>
    <w:p w:rsidR="00695AC3" w:rsidRDefault="00867CCF" w:rsidP="00867CCF">
      <w:pPr>
        <w:pStyle w:val="ListParagraph"/>
        <w:numPr>
          <w:ilvl w:val="2"/>
          <w:numId w:val="1"/>
        </w:numPr>
        <w:tabs>
          <w:tab w:val="left" w:pos="1553"/>
        </w:tabs>
        <w:spacing w:before="1"/>
        <w:ind w:left="1560" w:right="115" w:hanging="709"/>
        <w:jc w:val="both"/>
        <w:rPr>
          <w:rFonts w:ascii="Symbol" w:hAnsi="Symbol"/>
          <w:sz w:val="20"/>
        </w:rPr>
      </w:pPr>
      <w:r>
        <w:rPr>
          <w:sz w:val="24"/>
        </w:rPr>
        <w:t>Becoming hyper alert to the personal threat so the professional becomes less able to listen accurately to what the adult is saying, distracted from observing important responses of the child or interactions between the child and</w:t>
      </w:r>
      <w:r w:rsidR="008E2958">
        <w:rPr>
          <w:spacing w:val="-10"/>
          <w:sz w:val="24"/>
        </w:rPr>
        <w:t xml:space="preserve"> </w:t>
      </w:r>
      <w:r w:rsidR="008E2958">
        <w:rPr>
          <w:sz w:val="24"/>
        </w:rPr>
        <w:t>adults;</w:t>
      </w:r>
    </w:p>
    <w:p w:rsidR="00695AC3" w:rsidRDefault="00867CCF" w:rsidP="00867CCF">
      <w:pPr>
        <w:pStyle w:val="ListParagraph"/>
        <w:numPr>
          <w:ilvl w:val="2"/>
          <w:numId w:val="1"/>
        </w:numPr>
        <w:tabs>
          <w:tab w:val="left" w:pos="1553"/>
        </w:tabs>
        <w:spacing w:before="75"/>
        <w:ind w:left="1560" w:right="110" w:hanging="709"/>
        <w:jc w:val="both"/>
      </w:pPr>
      <w:r w:rsidRPr="00867CCF">
        <w:rPr>
          <w:sz w:val="24"/>
        </w:rPr>
        <w:t>'Filtering out' neg</w:t>
      </w:r>
      <w:r w:rsidR="008E2958" w:rsidRPr="00867CCF">
        <w:rPr>
          <w:sz w:val="24"/>
        </w:rPr>
        <w:t xml:space="preserve">ative information or minimising the extent and impact of the </w:t>
      </w:r>
      <w:r w:rsidR="008E2958" w:rsidRPr="00867CCF">
        <w:rPr>
          <w:sz w:val="24"/>
        </w:rPr>
        <w:lastRenderedPageBreak/>
        <w:t>child's experiences in order to avoid having to challenge. At its most extreme, this can result</w:t>
      </w:r>
      <w:r w:rsidR="008E2958" w:rsidRPr="00867CCF">
        <w:rPr>
          <w:spacing w:val="56"/>
          <w:sz w:val="24"/>
        </w:rPr>
        <w:t xml:space="preserve"> </w:t>
      </w:r>
      <w:r w:rsidR="008E2958" w:rsidRPr="00867CCF">
        <w:rPr>
          <w:sz w:val="24"/>
        </w:rPr>
        <w:t>in</w:t>
      </w:r>
      <w:r w:rsidR="008E2958" w:rsidRPr="00867CCF">
        <w:rPr>
          <w:spacing w:val="56"/>
          <w:sz w:val="24"/>
        </w:rPr>
        <w:t xml:space="preserve"> </w:t>
      </w:r>
      <w:r w:rsidR="008E2958" w:rsidRPr="00867CCF">
        <w:rPr>
          <w:sz w:val="24"/>
        </w:rPr>
        <w:t>professionals</w:t>
      </w:r>
      <w:r w:rsidR="008E2958" w:rsidRPr="00867CCF">
        <w:rPr>
          <w:spacing w:val="55"/>
          <w:sz w:val="24"/>
        </w:rPr>
        <w:t xml:space="preserve"> </w:t>
      </w:r>
      <w:r w:rsidR="008E2958" w:rsidRPr="00867CCF">
        <w:rPr>
          <w:sz w:val="24"/>
        </w:rPr>
        <w:t>avoiding</w:t>
      </w:r>
      <w:r w:rsidR="008E2958" w:rsidRPr="00867CCF">
        <w:rPr>
          <w:spacing w:val="55"/>
          <w:sz w:val="24"/>
        </w:rPr>
        <w:t xml:space="preserve"> </w:t>
      </w:r>
      <w:r w:rsidR="008E2958" w:rsidRPr="00867CCF">
        <w:rPr>
          <w:sz w:val="24"/>
        </w:rPr>
        <w:t>making</w:t>
      </w:r>
      <w:r w:rsidR="008E2958" w:rsidRPr="00867CCF">
        <w:rPr>
          <w:spacing w:val="55"/>
          <w:sz w:val="24"/>
        </w:rPr>
        <w:t xml:space="preserve"> </w:t>
      </w:r>
      <w:r w:rsidR="008E2958" w:rsidRPr="00867CCF">
        <w:rPr>
          <w:sz w:val="24"/>
        </w:rPr>
        <w:t>difficult</w:t>
      </w:r>
      <w:r w:rsidR="008E2958" w:rsidRPr="00867CCF">
        <w:rPr>
          <w:spacing w:val="56"/>
          <w:sz w:val="24"/>
        </w:rPr>
        <w:t xml:space="preserve"> </w:t>
      </w:r>
      <w:r w:rsidR="008E2958" w:rsidRPr="00867CCF">
        <w:rPr>
          <w:sz w:val="24"/>
        </w:rPr>
        <w:t>visits</w:t>
      </w:r>
      <w:r w:rsidR="008E2958" w:rsidRPr="00867CCF">
        <w:rPr>
          <w:spacing w:val="56"/>
          <w:sz w:val="24"/>
        </w:rPr>
        <w:t xml:space="preserve"> </w:t>
      </w:r>
      <w:r w:rsidR="008E2958" w:rsidRPr="00867CCF">
        <w:rPr>
          <w:sz w:val="24"/>
        </w:rPr>
        <w:t>or</w:t>
      </w:r>
      <w:r w:rsidR="008E2958" w:rsidRPr="00867CCF">
        <w:rPr>
          <w:spacing w:val="56"/>
          <w:sz w:val="24"/>
        </w:rPr>
        <w:t xml:space="preserve"> </w:t>
      </w:r>
      <w:r w:rsidR="008E2958" w:rsidRPr="00867CCF">
        <w:rPr>
          <w:sz w:val="24"/>
        </w:rPr>
        <w:t>avoiding</w:t>
      </w:r>
      <w:r w:rsidR="008E2958" w:rsidRPr="00867CCF">
        <w:rPr>
          <w:spacing w:val="56"/>
          <w:sz w:val="24"/>
        </w:rPr>
        <w:t xml:space="preserve"> </w:t>
      </w:r>
      <w:r w:rsidR="008E2958" w:rsidRPr="00867CCF">
        <w:rPr>
          <w:sz w:val="24"/>
        </w:rPr>
        <w:t>meeting</w:t>
      </w:r>
      <w:r w:rsidR="008E2958" w:rsidRPr="00867CCF">
        <w:rPr>
          <w:spacing w:val="54"/>
          <w:sz w:val="24"/>
        </w:rPr>
        <w:t xml:space="preserve"> </w:t>
      </w:r>
      <w:r w:rsidR="008E2958" w:rsidRPr="00867CCF">
        <w:rPr>
          <w:sz w:val="24"/>
        </w:rPr>
        <w:t>with</w:t>
      </w:r>
      <w:r>
        <w:rPr>
          <w:sz w:val="24"/>
        </w:rPr>
        <w:t xml:space="preserve"> </w:t>
      </w:r>
      <w:r w:rsidR="008E2958">
        <w:t>those adults in their home, losing important information about the home environment - managers should monitor the actions of their staff to ensure they pick up this type of behaviour at an early stage - audits of case files on a regular basis will assist in spot</w:t>
      </w:r>
      <w:r>
        <w:t>ting those (very rare) cases where a professional is so disempowered that they falsify records (e.g. Records of visits which actually did not take place);</w:t>
      </w:r>
    </w:p>
    <w:p w:rsidR="00695AC3" w:rsidRDefault="00867CCF" w:rsidP="00867CCF">
      <w:pPr>
        <w:pStyle w:val="ListParagraph"/>
        <w:numPr>
          <w:ilvl w:val="2"/>
          <w:numId w:val="1"/>
        </w:numPr>
        <w:tabs>
          <w:tab w:val="left" w:pos="1553"/>
        </w:tabs>
        <w:spacing w:before="1"/>
        <w:ind w:left="1560" w:right="105" w:hanging="709"/>
        <w:jc w:val="both"/>
        <w:rPr>
          <w:rFonts w:ascii="Symbol" w:hAnsi="Symbol"/>
          <w:sz w:val="20"/>
        </w:rPr>
      </w:pPr>
      <w:r>
        <w:rPr>
          <w:sz w:val="24"/>
        </w:rPr>
        <w:t>F</w:t>
      </w:r>
      <w:r w:rsidR="008E2958">
        <w:rPr>
          <w:sz w:val="24"/>
        </w:rPr>
        <w:t xml:space="preserve">eeling helpless / </w:t>
      </w:r>
      <w:proofErr w:type="spellStart"/>
      <w:r w:rsidR="008E2958">
        <w:rPr>
          <w:sz w:val="24"/>
        </w:rPr>
        <w:t>paralysed</w:t>
      </w:r>
      <w:proofErr w:type="spellEnd"/>
      <w:r w:rsidR="008E2958">
        <w:rPr>
          <w:sz w:val="24"/>
        </w:rPr>
        <w:t xml:space="preserve"> by the dilemma of deciding whether to 'go in heavy' or 'back off'. This may be either when faced with escalating concerns about a child or when the hostile barrier between the family and outside means that there is only minimal evidence about the child's</w:t>
      </w:r>
      <w:r w:rsidR="008E2958">
        <w:rPr>
          <w:spacing w:val="-5"/>
          <w:sz w:val="24"/>
        </w:rPr>
        <w:t xml:space="preserve"> </w:t>
      </w:r>
      <w:r w:rsidR="008E2958">
        <w:rPr>
          <w:sz w:val="24"/>
        </w:rPr>
        <w:t>situation.</w:t>
      </w:r>
    </w:p>
    <w:p w:rsidR="00695AC3" w:rsidRDefault="00695AC3" w:rsidP="00867CCF">
      <w:pPr>
        <w:pStyle w:val="BodyText"/>
        <w:spacing w:before="10"/>
        <w:ind w:left="851" w:hanging="851"/>
        <w:rPr>
          <w:sz w:val="20"/>
        </w:rPr>
      </w:pPr>
    </w:p>
    <w:p w:rsidR="00695AC3" w:rsidRPr="00270760" w:rsidRDefault="008E2958" w:rsidP="00867CCF">
      <w:pPr>
        <w:pStyle w:val="ListParagraph"/>
        <w:numPr>
          <w:ilvl w:val="1"/>
          <w:numId w:val="1"/>
        </w:numPr>
        <w:tabs>
          <w:tab w:val="left" w:pos="822"/>
          <w:tab w:val="left" w:pos="823"/>
        </w:tabs>
        <w:ind w:left="851" w:hanging="851"/>
        <w:rPr>
          <w:sz w:val="24"/>
        </w:rPr>
      </w:pPr>
      <w:r w:rsidRPr="00270760">
        <w:rPr>
          <w:sz w:val="24"/>
        </w:rPr>
        <w:t>Respecting</w:t>
      </w:r>
      <w:r w:rsidRPr="00270760">
        <w:rPr>
          <w:spacing w:val="-4"/>
          <w:sz w:val="24"/>
        </w:rPr>
        <w:t xml:space="preserve"> </w:t>
      </w:r>
      <w:r w:rsidR="00867CCF" w:rsidRPr="00270760">
        <w:rPr>
          <w:sz w:val="24"/>
        </w:rPr>
        <w:t>Families</w:t>
      </w:r>
    </w:p>
    <w:p w:rsidR="00695AC3" w:rsidRDefault="00695AC3" w:rsidP="00867CCF">
      <w:pPr>
        <w:pStyle w:val="BodyText"/>
        <w:spacing w:before="10"/>
        <w:ind w:left="851" w:hanging="851"/>
        <w:rPr>
          <w:sz w:val="20"/>
        </w:rPr>
      </w:pPr>
    </w:p>
    <w:p w:rsidR="00695AC3" w:rsidRDefault="008E2958" w:rsidP="00867CCF">
      <w:pPr>
        <w:pStyle w:val="BodyText"/>
        <w:ind w:left="851" w:right="112"/>
        <w:jc w:val="both"/>
      </w:pPr>
      <w:r>
        <w:t>Families may develop or increase resistance or hostility to involvement if they perceive the professional as disrespectful and unreliable or if they believe confidentiality has been breached outside the agreed parameters.</w:t>
      </w:r>
    </w:p>
    <w:p w:rsidR="00695AC3" w:rsidRDefault="00695AC3" w:rsidP="00867CCF">
      <w:pPr>
        <w:pStyle w:val="BodyText"/>
        <w:spacing w:before="11"/>
        <w:ind w:left="851" w:hanging="851"/>
        <w:rPr>
          <w:sz w:val="20"/>
        </w:rPr>
      </w:pPr>
    </w:p>
    <w:p w:rsidR="00695AC3" w:rsidRDefault="008E2958" w:rsidP="00867CCF">
      <w:pPr>
        <w:pStyle w:val="ListParagraph"/>
        <w:numPr>
          <w:ilvl w:val="1"/>
          <w:numId w:val="1"/>
        </w:numPr>
        <w:tabs>
          <w:tab w:val="left" w:pos="823"/>
        </w:tabs>
        <w:ind w:left="851" w:right="109" w:hanging="851"/>
        <w:jc w:val="both"/>
        <w:rPr>
          <w:sz w:val="24"/>
        </w:rPr>
      </w:pPr>
      <w:r>
        <w:rPr>
          <w:sz w:val="24"/>
        </w:rPr>
        <w:t>Professionals should minimise resistance or hostility by complying with their agency's code of conduct, policies and procedures in respect of the appropriate treatment of service</w:t>
      </w:r>
      <w:r>
        <w:rPr>
          <w:spacing w:val="-1"/>
          <w:sz w:val="24"/>
        </w:rPr>
        <w:t xml:space="preserve"> </w:t>
      </w:r>
      <w:r>
        <w:rPr>
          <w:sz w:val="24"/>
        </w:rPr>
        <w:t>users.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4" w:hanging="851"/>
        <w:jc w:val="both"/>
        <w:rPr>
          <w:sz w:val="24"/>
        </w:rPr>
      </w:pPr>
      <w:r>
        <w:rPr>
          <w:sz w:val="24"/>
        </w:rPr>
        <w:t>Professionals should be aware that some families, including those recently arrived from abroad, may be fearful or unclear about why they have been asked to attend a meeting, why the professional wants to see them in the office or to visit them at home. They may not be aware of roles that different professionals and agencies play and may not be aware that the local authority and partner agencies have a statutory role in safeguarding children, which in some circumstances override the role and rights of parents (e.g. child protection).</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06" w:hanging="851"/>
        <w:jc w:val="both"/>
        <w:rPr>
          <w:sz w:val="24"/>
        </w:rPr>
      </w:pPr>
      <w:r>
        <w:rPr>
          <w:sz w:val="24"/>
        </w:rPr>
        <w:t>Professionals should seek expert help and advice in gaining a better understanding, when there is a possibility that cultural factors are making a family resistant to having professionals involved. Professionals should</w:t>
      </w:r>
      <w:r>
        <w:rPr>
          <w:spacing w:val="-5"/>
          <w:sz w:val="24"/>
        </w:rPr>
        <w:t xml:space="preserve"> </w:t>
      </w:r>
      <w:r>
        <w:rPr>
          <w:sz w:val="24"/>
        </w:rPr>
        <w:t>be:</w:t>
      </w:r>
    </w:p>
    <w:p w:rsidR="00695AC3" w:rsidRDefault="00695AC3" w:rsidP="00867CCF">
      <w:pPr>
        <w:pStyle w:val="BodyText"/>
        <w:spacing w:before="10"/>
        <w:ind w:left="851" w:hanging="851"/>
        <w:rPr>
          <w:sz w:val="20"/>
        </w:rPr>
      </w:pPr>
    </w:p>
    <w:p w:rsidR="00695AC3" w:rsidRDefault="00867CCF" w:rsidP="00867CCF">
      <w:pPr>
        <w:pStyle w:val="ListParagraph"/>
        <w:numPr>
          <w:ilvl w:val="2"/>
          <w:numId w:val="1"/>
        </w:numPr>
        <w:tabs>
          <w:tab w:val="left" w:pos="1552"/>
          <w:tab w:val="left" w:pos="1553"/>
        </w:tabs>
        <w:spacing w:before="1"/>
        <w:ind w:left="1560" w:hanging="709"/>
        <w:rPr>
          <w:rFonts w:ascii="Symbol" w:hAnsi="Symbol"/>
          <w:sz w:val="20"/>
        </w:rPr>
      </w:pPr>
      <w:r>
        <w:rPr>
          <w:sz w:val="24"/>
        </w:rPr>
        <w:t>Aware of dates of the key religious events and</w:t>
      </w:r>
      <w:r w:rsidR="008E2958">
        <w:rPr>
          <w:spacing w:val="-7"/>
          <w:sz w:val="24"/>
        </w:rPr>
        <w:t xml:space="preserve"> </w:t>
      </w:r>
      <w:r w:rsidR="008E2958">
        <w:rPr>
          <w:sz w:val="24"/>
        </w:rPr>
        <w:t>customs;</w:t>
      </w:r>
    </w:p>
    <w:p w:rsidR="00695AC3" w:rsidRDefault="00867CCF" w:rsidP="00867CCF">
      <w:pPr>
        <w:pStyle w:val="ListParagraph"/>
        <w:numPr>
          <w:ilvl w:val="2"/>
          <w:numId w:val="1"/>
        </w:numPr>
        <w:tabs>
          <w:tab w:val="left" w:pos="1552"/>
          <w:tab w:val="left" w:pos="1553"/>
        </w:tabs>
        <w:ind w:left="1560" w:hanging="709"/>
        <w:rPr>
          <w:rFonts w:ascii="Symbol" w:hAnsi="Symbol"/>
          <w:sz w:val="20"/>
        </w:rPr>
      </w:pPr>
      <w:r>
        <w:rPr>
          <w:sz w:val="24"/>
        </w:rPr>
        <w:t>Aware of the cultural implications of</w:t>
      </w:r>
      <w:r w:rsidR="008E2958">
        <w:rPr>
          <w:spacing w:val="-2"/>
          <w:sz w:val="24"/>
        </w:rPr>
        <w:t xml:space="preserve"> </w:t>
      </w:r>
      <w:r w:rsidR="008E2958">
        <w:rPr>
          <w:sz w:val="24"/>
        </w:rPr>
        <w:t>gender;</w:t>
      </w:r>
    </w:p>
    <w:p w:rsidR="00695AC3" w:rsidRDefault="00867CCF" w:rsidP="00867CCF">
      <w:pPr>
        <w:pStyle w:val="ListParagraph"/>
        <w:numPr>
          <w:ilvl w:val="2"/>
          <w:numId w:val="1"/>
        </w:numPr>
        <w:tabs>
          <w:tab w:val="left" w:pos="1552"/>
          <w:tab w:val="left" w:pos="1553"/>
        </w:tabs>
        <w:ind w:left="1560" w:hanging="709"/>
        <w:rPr>
          <w:rFonts w:ascii="Symbol" w:hAnsi="Symbol"/>
          <w:sz w:val="20"/>
        </w:rPr>
      </w:pPr>
      <w:r>
        <w:rPr>
          <w:sz w:val="24"/>
        </w:rPr>
        <w:t>Acknowledge cultural sensitivities and taboos e.g. Dress</w:t>
      </w:r>
      <w:r w:rsidR="008E2958">
        <w:rPr>
          <w:spacing w:val="-5"/>
          <w:sz w:val="24"/>
        </w:rPr>
        <w:t xml:space="preserve"> </w:t>
      </w:r>
      <w:r w:rsidR="008E2958">
        <w:rPr>
          <w:sz w:val="24"/>
        </w:rPr>
        <w:t>codes.</w:t>
      </w:r>
    </w:p>
    <w:p w:rsidR="00695AC3" w:rsidRDefault="00695AC3" w:rsidP="00867CCF">
      <w:pPr>
        <w:pStyle w:val="BodyText"/>
        <w:spacing w:before="9"/>
        <w:ind w:left="851" w:hanging="851"/>
        <w:rPr>
          <w:sz w:val="20"/>
        </w:rPr>
      </w:pPr>
    </w:p>
    <w:p w:rsidR="00695AC3" w:rsidRDefault="008E2958" w:rsidP="00867CCF">
      <w:pPr>
        <w:pStyle w:val="BodyText"/>
        <w:spacing w:before="1"/>
        <w:ind w:left="851" w:right="114"/>
        <w:jc w:val="both"/>
      </w:pPr>
      <w:r>
        <w:t>Professionals may consider asking for advice from local experts, who have links with the culture. In such discussions the confidentiality of the family concerned must be respected.</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2" w:hanging="851"/>
        <w:jc w:val="both"/>
        <w:rPr>
          <w:sz w:val="24"/>
        </w:rPr>
      </w:pPr>
      <w:r>
        <w:rPr>
          <w:sz w:val="24"/>
        </w:rPr>
        <w:t>Professionals who anticipate difficulties in engaging with a family may want to consider the possibility of having contact with the family jointly with another person in whom the family has confidence. Any negotiations about such an arrangement must similarly be underpinned by the need for confidentiality in consultation with the</w:t>
      </w:r>
      <w:r>
        <w:rPr>
          <w:spacing w:val="-16"/>
          <w:sz w:val="24"/>
        </w:rPr>
        <w:t xml:space="preserve"> </w:t>
      </w:r>
      <w:r>
        <w:rPr>
          <w:sz w:val="24"/>
        </w:rPr>
        <w:t>family.</w:t>
      </w:r>
    </w:p>
    <w:p w:rsidR="00695AC3" w:rsidRDefault="00695AC3" w:rsidP="00867CCF">
      <w:pPr>
        <w:pStyle w:val="BodyText"/>
        <w:spacing w:before="8"/>
        <w:ind w:left="851" w:hanging="851"/>
        <w:rPr>
          <w:sz w:val="20"/>
        </w:rPr>
      </w:pPr>
    </w:p>
    <w:p w:rsidR="00695AC3" w:rsidRDefault="008E2958" w:rsidP="00867CCF">
      <w:pPr>
        <w:pStyle w:val="ListParagraph"/>
        <w:numPr>
          <w:ilvl w:val="1"/>
          <w:numId w:val="1"/>
        </w:numPr>
        <w:tabs>
          <w:tab w:val="left" w:pos="823"/>
        </w:tabs>
        <w:ind w:left="851" w:right="117" w:hanging="851"/>
        <w:jc w:val="both"/>
        <w:rPr>
          <w:sz w:val="24"/>
        </w:rPr>
      </w:pPr>
      <w:r>
        <w:rPr>
          <w:sz w:val="24"/>
        </w:rPr>
        <w:t>Professionals need to ensure that parents understand what is required of them and the consequences of not fulfilling these requirements, throughout. Professionals must consider</w:t>
      </w:r>
      <w:r>
        <w:rPr>
          <w:spacing w:val="-1"/>
          <w:sz w:val="24"/>
        </w:rPr>
        <w:t xml:space="preserve"> </w:t>
      </w:r>
      <w:r>
        <w:rPr>
          <w:sz w:val="24"/>
        </w:rPr>
        <w:t>whether:</w:t>
      </w:r>
    </w:p>
    <w:p w:rsidR="00695AC3" w:rsidRDefault="00695AC3" w:rsidP="00867CCF">
      <w:pPr>
        <w:ind w:left="851" w:hanging="851"/>
        <w:jc w:val="both"/>
        <w:rPr>
          <w:sz w:val="24"/>
        </w:rPr>
        <w:sectPr w:rsidR="00695AC3" w:rsidSect="000B5318">
          <w:footerReference w:type="default" r:id="rId9"/>
          <w:pgSz w:w="11910" w:h="16840"/>
          <w:pgMar w:top="1320" w:right="995" w:bottom="1418" w:left="1134" w:header="0" w:footer="694" w:gutter="0"/>
          <w:cols w:space="720"/>
        </w:sectPr>
      </w:pPr>
    </w:p>
    <w:p w:rsidR="00695AC3" w:rsidRDefault="00867CCF" w:rsidP="00867CCF">
      <w:pPr>
        <w:pStyle w:val="ListParagraph"/>
        <w:numPr>
          <w:ilvl w:val="2"/>
          <w:numId w:val="1"/>
        </w:numPr>
        <w:tabs>
          <w:tab w:val="left" w:pos="1553"/>
        </w:tabs>
        <w:spacing w:before="75"/>
        <w:ind w:left="1560" w:right="117" w:hanging="709"/>
        <w:jc w:val="both"/>
        <w:rPr>
          <w:rFonts w:ascii="Symbol" w:hAnsi="Symbol"/>
          <w:sz w:val="20"/>
        </w:rPr>
      </w:pPr>
      <w:r>
        <w:rPr>
          <w:sz w:val="24"/>
        </w:rPr>
        <w:lastRenderedPageBreak/>
        <w:t>A parent has a low level of literacy, and needs verbal rather than written communication;</w:t>
      </w:r>
    </w:p>
    <w:p w:rsidR="00695AC3" w:rsidRDefault="00867CCF" w:rsidP="00867CCF">
      <w:pPr>
        <w:pStyle w:val="ListParagraph"/>
        <w:numPr>
          <w:ilvl w:val="2"/>
          <w:numId w:val="1"/>
        </w:numPr>
        <w:tabs>
          <w:tab w:val="left" w:pos="1553"/>
        </w:tabs>
        <w:spacing w:before="1"/>
        <w:ind w:left="1560" w:right="115" w:hanging="709"/>
        <w:jc w:val="both"/>
        <w:rPr>
          <w:rFonts w:ascii="Symbol" w:hAnsi="Symbol"/>
          <w:sz w:val="20"/>
        </w:rPr>
      </w:pPr>
      <w:r>
        <w:rPr>
          <w:sz w:val="24"/>
        </w:rPr>
        <w:t>A parent needs translation and interpretation of all or some communications into their own</w:t>
      </w:r>
      <w:r w:rsidR="008E2958">
        <w:rPr>
          <w:spacing w:val="-3"/>
          <w:sz w:val="24"/>
        </w:rPr>
        <w:t xml:space="preserve"> </w:t>
      </w:r>
      <w:r w:rsidR="008E2958">
        <w:rPr>
          <w:sz w:val="24"/>
        </w:rPr>
        <w:t>language;</w:t>
      </w:r>
    </w:p>
    <w:p w:rsidR="00695AC3" w:rsidRDefault="00867CCF" w:rsidP="00867CCF">
      <w:pPr>
        <w:pStyle w:val="ListParagraph"/>
        <w:numPr>
          <w:ilvl w:val="2"/>
          <w:numId w:val="1"/>
        </w:numPr>
        <w:tabs>
          <w:tab w:val="left" w:pos="1553"/>
        </w:tabs>
        <w:ind w:left="1560" w:right="106" w:hanging="709"/>
        <w:jc w:val="both"/>
        <w:rPr>
          <w:rFonts w:ascii="Symbol" w:hAnsi="Symbol"/>
          <w:sz w:val="20"/>
        </w:rPr>
      </w:pPr>
      <w:r>
        <w:rPr>
          <w:sz w:val="24"/>
        </w:rPr>
        <w:t xml:space="preserve">It would be helpful to a parent </w:t>
      </w:r>
      <w:r w:rsidR="008E2958">
        <w:rPr>
          <w:sz w:val="24"/>
        </w:rPr>
        <w:t>to end each contact with a brief summary of what the purpose has been, what has been done, what is required by whom and by when;</w:t>
      </w:r>
    </w:p>
    <w:p w:rsidR="00695AC3" w:rsidRPr="00DE2C77" w:rsidRDefault="00867CCF" w:rsidP="00867CCF">
      <w:pPr>
        <w:pStyle w:val="ListParagraph"/>
        <w:numPr>
          <w:ilvl w:val="2"/>
          <w:numId w:val="1"/>
        </w:numPr>
        <w:tabs>
          <w:tab w:val="left" w:pos="1553"/>
        </w:tabs>
        <w:ind w:left="1560" w:right="116" w:hanging="709"/>
        <w:jc w:val="both"/>
        <w:rPr>
          <w:rFonts w:ascii="Symbol" w:hAnsi="Symbol"/>
          <w:sz w:val="20"/>
        </w:rPr>
      </w:pPr>
      <w:r>
        <w:rPr>
          <w:sz w:val="24"/>
        </w:rPr>
        <w:t>The parent is aware that relevant information / verbal exchange is recorded and that they can access written records about</w:t>
      </w:r>
      <w:r w:rsidR="008E2958">
        <w:rPr>
          <w:spacing w:val="-15"/>
          <w:sz w:val="24"/>
        </w:rPr>
        <w:t xml:space="preserve"> </w:t>
      </w:r>
      <w:r w:rsidR="008E2958">
        <w:rPr>
          <w:sz w:val="24"/>
        </w:rPr>
        <w:t>them.</w:t>
      </w:r>
    </w:p>
    <w:p w:rsidR="00DE2C77" w:rsidRDefault="00DE2C77" w:rsidP="00867CCF">
      <w:pPr>
        <w:pStyle w:val="ListParagraph"/>
        <w:tabs>
          <w:tab w:val="left" w:pos="1553"/>
        </w:tabs>
        <w:ind w:left="851" w:right="116" w:hanging="851"/>
        <w:jc w:val="both"/>
        <w:rPr>
          <w:rFonts w:ascii="Symbol" w:hAnsi="Symbol"/>
          <w:sz w:val="20"/>
        </w:rPr>
      </w:pPr>
    </w:p>
    <w:p w:rsidR="00695AC3" w:rsidRPr="00BD3A10" w:rsidRDefault="008E2958" w:rsidP="00867CCF">
      <w:pPr>
        <w:pStyle w:val="Heading1"/>
        <w:numPr>
          <w:ilvl w:val="0"/>
          <w:numId w:val="1"/>
        </w:numPr>
        <w:tabs>
          <w:tab w:val="left" w:pos="1060"/>
          <w:tab w:val="left" w:pos="1061"/>
        </w:tabs>
        <w:ind w:left="851" w:hanging="851"/>
        <w:rPr>
          <w:sz w:val="24"/>
          <w:szCs w:val="24"/>
          <w:u w:val="single"/>
        </w:rPr>
      </w:pPr>
      <w:bookmarkStart w:id="7" w:name="_Toc38530229"/>
      <w:r w:rsidRPr="00BD3A10">
        <w:rPr>
          <w:sz w:val="24"/>
          <w:szCs w:val="24"/>
          <w:u w:val="single"/>
        </w:rPr>
        <w:t>Dealing with Hostility and</w:t>
      </w:r>
      <w:r w:rsidRPr="00BD3A10">
        <w:rPr>
          <w:spacing w:val="-13"/>
          <w:sz w:val="24"/>
          <w:szCs w:val="24"/>
          <w:u w:val="single"/>
        </w:rPr>
        <w:t xml:space="preserve"> </w:t>
      </w:r>
      <w:r w:rsidRPr="00BD3A10">
        <w:rPr>
          <w:sz w:val="24"/>
          <w:szCs w:val="24"/>
          <w:u w:val="single"/>
        </w:rPr>
        <w:t>Violence</w:t>
      </w:r>
      <w:bookmarkEnd w:id="7"/>
    </w:p>
    <w:p w:rsidR="00695AC3" w:rsidRDefault="00695AC3" w:rsidP="00867CCF">
      <w:pPr>
        <w:pStyle w:val="BodyText"/>
        <w:ind w:left="851" w:hanging="851"/>
        <w:rPr>
          <w:b/>
          <w:sz w:val="36"/>
        </w:rPr>
      </w:pPr>
    </w:p>
    <w:p w:rsidR="00695AC3" w:rsidRDefault="008E2958" w:rsidP="00867CCF">
      <w:pPr>
        <w:pStyle w:val="ListParagraph"/>
        <w:numPr>
          <w:ilvl w:val="1"/>
          <w:numId w:val="1"/>
        </w:numPr>
        <w:tabs>
          <w:tab w:val="left" w:pos="823"/>
        </w:tabs>
        <w:spacing w:before="1"/>
        <w:ind w:left="851" w:right="112" w:hanging="851"/>
        <w:jc w:val="both"/>
        <w:rPr>
          <w:sz w:val="24"/>
        </w:rPr>
      </w:pPr>
      <w:r>
        <w:rPr>
          <w:sz w:val="24"/>
        </w:rPr>
        <w:t>Despite sensitive approaches by professionals, some families may respond with hostility and sometimes this can lead to threats of violence and actual violence. It is therefore important to try and understand the reasons for the hostility and the actual level of risk involved.</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4" w:hanging="851"/>
        <w:jc w:val="both"/>
        <w:rPr>
          <w:sz w:val="24"/>
        </w:rPr>
      </w:pPr>
      <w:r>
        <w:rPr>
          <w:sz w:val="24"/>
        </w:rPr>
        <w:t>It is critical both for the professional's personal safety and that of the child that risks are accurately assessed and managed. Threatening behaviour can consist</w:t>
      </w:r>
      <w:r>
        <w:rPr>
          <w:spacing w:val="-14"/>
          <w:sz w:val="24"/>
        </w:rPr>
        <w:t xml:space="preserve"> </w:t>
      </w:r>
      <w:r>
        <w:rPr>
          <w:sz w:val="24"/>
        </w:rPr>
        <w:t>of:</w:t>
      </w:r>
    </w:p>
    <w:p w:rsidR="00695AC3" w:rsidRDefault="00695AC3" w:rsidP="00867CCF">
      <w:pPr>
        <w:pStyle w:val="BodyText"/>
        <w:spacing w:before="10"/>
        <w:ind w:left="851" w:hanging="851"/>
        <w:rPr>
          <w:sz w:val="20"/>
        </w:rPr>
      </w:pP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The deliberate use of</w:t>
      </w:r>
      <w:r w:rsidR="008E2958">
        <w:rPr>
          <w:spacing w:val="-4"/>
          <w:sz w:val="24"/>
        </w:rPr>
        <w:t xml:space="preserve"> </w:t>
      </w:r>
      <w:r w:rsidR="008E2958">
        <w:rPr>
          <w:sz w:val="24"/>
        </w:rPr>
        <w:t>silence;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Using written</w:t>
      </w:r>
      <w:r w:rsidR="008E2958">
        <w:rPr>
          <w:spacing w:val="-2"/>
          <w:sz w:val="24"/>
        </w:rPr>
        <w:t xml:space="preserve"> </w:t>
      </w:r>
      <w:r w:rsidR="008E2958">
        <w:rPr>
          <w:sz w:val="24"/>
        </w:rPr>
        <w:t>threats;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Bombarding p</w:t>
      </w:r>
      <w:r w:rsidR="008E2958">
        <w:rPr>
          <w:sz w:val="24"/>
        </w:rPr>
        <w:t>rofessionals with e-mails and phone</w:t>
      </w:r>
      <w:r w:rsidR="008E2958">
        <w:rPr>
          <w:spacing w:val="-3"/>
          <w:sz w:val="24"/>
        </w:rPr>
        <w:t xml:space="preserve"> </w:t>
      </w:r>
      <w:r w:rsidR="008E2958">
        <w:rPr>
          <w:sz w:val="24"/>
        </w:rPr>
        <w:t>calls;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Using intimidating or derogatory</w:t>
      </w:r>
      <w:r w:rsidR="008E2958">
        <w:rPr>
          <w:spacing w:val="-8"/>
          <w:sz w:val="24"/>
        </w:rPr>
        <w:t xml:space="preserve"> </w:t>
      </w:r>
      <w:r w:rsidR="008E2958">
        <w:rPr>
          <w:sz w:val="24"/>
        </w:rPr>
        <w:t>language;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Racist attitudes and</w:t>
      </w:r>
      <w:r w:rsidR="008E2958">
        <w:rPr>
          <w:spacing w:val="-3"/>
          <w:sz w:val="24"/>
        </w:rPr>
        <w:t xml:space="preserve"> </w:t>
      </w:r>
      <w:r w:rsidR="008E2958">
        <w:rPr>
          <w:sz w:val="24"/>
        </w:rPr>
        <w:t>remarks;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Homophobic attitudes and</w:t>
      </w:r>
      <w:r w:rsidR="008E2958">
        <w:rPr>
          <w:spacing w:val="-9"/>
          <w:sz w:val="24"/>
        </w:rPr>
        <w:t xml:space="preserve"> </w:t>
      </w:r>
      <w:r w:rsidR="008E2958">
        <w:rPr>
          <w:sz w:val="24"/>
        </w:rPr>
        <w:t>comments;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Using domineering body</w:t>
      </w:r>
      <w:r w:rsidR="008E2958">
        <w:rPr>
          <w:spacing w:val="-7"/>
          <w:sz w:val="24"/>
        </w:rPr>
        <w:t xml:space="preserve"> </w:t>
      </w:r>
      <w:r w:rsidR="008E2958">
        <w:rPr>
          <w:sz w:val="24"/>
        </w:rPr>
        <w:t>language;</w:t>
      </w:r>
    </w:p>
    <w:p w:rsidR="00695AC3" w:rsidRDefault="00377882" w:rsidP="00377882">
      <w:pPr>
        <w:pStyle w:val="ListParagraph"/>
        <w:numPr>
          <w:ilvl w:val="2"/>
          <w:numId w:val="1"/>
        </w:numPr>
        <w:tabs>
          <w:tab w:val="left" w:pos="1552"/>
          <w:tab w:val="left" w:pos="1553"/>
        </w:tabs>
        <w:spacing w:before="1"/>
        <w:ind w:left="1560" w:hanging="709"/>
        <w:rPr>
          <w:rFonts w:ascii="Symbol" w:hAnsi="Symbol"/>
          <w:sz w:val="20"/>
        </w:rPr>
      </w:pPr>
      <w:r>
        <w:rPr>
          <w:sz w:val="24"/>
        </w:rPr>
        <w:t>Using dogs or other animals as a threat - sometimes</w:t>
      </w:r>
      <w:r w:rsidR="008E2958">
        <w:rPr>
          <w:spacing w:val="-6"/>
          <w:sz w:val="24"/>
        </w:rPr>
        <w:t xml:space="preserve"> </w:t>
      </w:r>
      <w:r w:rsidR="008E2958">
        <w:rPr>
          <w:sz w:val="24"/>
        </w:rPr>
        <w:t>veiled;</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Swearing;</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Shouting;</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Throwing</w:t>
      </w:r>
      <w:r w:rsidR="008E2958">
        <w:rPr>
          <w:spacing w:val="-2"/>
          <w:sz w:val="24"/>
        </w:rPr>
        <w:t xml:space="preserve"> </w:t>
      </w:r>
      <w:r w:rsidR="008E2958">
        <w:rPr>
          <w:sz w:val="24"/>
        </w:rPr>
        <w:t>things;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Physical</w:t>
      </w:r>
      <w:r w:rsidR="008E2958">
        <w:rPr>
          <w:spacing w:val="-1"/>
          <w:sz w:val="24"/>
        </w:rPr>
        <w:t xml:space="preserve"> </w:t>
      </w:r>
      <w:r w:rsidR="008E2958">
        <w:rPr>
          <w:sz w:val="24"/>
        </w:rPr>
        <w:t>violence.</w:t>
      </w:r>
    </w:p>
    <w:p w:rsidR="00695AC3" w:rsidRDefault="00695AC3" w:rsidP="00867CCF">
      <w:pPr>
        <w:pStyle w:val="BodyText"/>
        <w:spacing w:before="9"/>
        <w:ind w:left="851" w:hanging="851"/>
        <w:rPr>
          <w:sz w:val="20"/>
        </w:rPr>
      </w:pPr>
    </w:p>
    <w:p w:rsidR="00695AC3" w:rsidRDefault="008E2958" w:rsidP="00867CCF">
      <w:pPr>
        <w:pStyle w:val="ListParagraph"/>
        <w:numPr>
          <w:ilvl w:val="1"/>
          <w:numId w:val="1"/>
        </w:numPr>
        <w:tabs>
          <w:tab w:val="left" w:pos="823"/>
        </w:tabs>
        <w:spacing w:before="1"/>
        <w:ind w:left="851" w:right="108" w:hanging="851"/>
        <w:jc w:val="both"/>
        <w:rPr>
          <w:sz w:val="24"/>
        </w:rPr>
      </w:pPr>
      <w:r>
        <w:rPr>
          <w:sz w:val="24"/>
        </w:rPr>
        <w:t>Threats can be covert or implied (e.g. discussion of harming someone else), as well as obvious. In order to make sense of what is going on in any uncomfortable exchange with a parent, it is important that professionals are aware of the skills and strategies that may help in difficult and potentially violent</w:t>
      </w:r>
      <w:r>
        <w:rPr>
          <w:spacing w:val="-8"/>
          <w:sz w:val="24"/>
        </w:rPr>
        <w:t xml:space="preserve"> </w:t>
      </w:r>
      <w:r>
        <w:rPr>
          <w:sz w:val="24"/>
        </w:rPr>
        <w:t>situations.</w:t>
      </w:r>
    </w:p>
    <w:p w:rsidR="00695AC3" w:rsidRDefault="00695AC3" w:rsidP="00867CCF">
      <w:pPr>
        <w:pStyle w:val="BodyText"/>
        <w:spacing w:before="10"/>
        <w:ind w:left="851" w:hanging="851"/>
        <w:rPr>
          <w:sz w:val="20"/>
        </w:rPr>
      </w:pPr>
    </w:p>
    <w:p w:rsidR="00695AC3" w:rsidRPr="00377882" w:rsidRDefault="008E2958" w:rsidP="00377882">
      <w:pPr>
        <w:pStyle w:val="ListParagraph"/>
        <w:numPr>
          <w:ilvl w:val="2"/>
          <w:numId w:val="1"/>
        </w:numPr>
        <w:tabs>
          <w:tab w:val="left" w:pos="1560"/>
        </w:tabs>
        <w:ind w:left="1560" w:right="112" w:hanging="709"/>
        <w:jc w:val="both"/>
        <w:rPr>
          <w:rFonts w:ascii="Symbol" w:hAnsi="Symbol"/>
          <w:sz w:val="20"/>
        </w:rPr>
      </w:pPr>
      <w:r w:rsidRPr="00377882">
        <w:rPr>
          <w:sz w:val="24"/>
        </w:rPr>
        <w:t>Making sense of hostile responses Professionals should consider</w:t>
      </w:r>
      <w:r w:rsidRPr="00377882">
        <w:rPr>
          <w:spacing w:val="-12"/>
          <w:sz w:val="24"/>
        </w:rPr>
        <w:t xml:space="preserve"> </w:t>
      </w:r>
      <w:r w:rsidR="00BD3A10" w:rsidRPr="00377882">
        <w:rPr>
          <w:sz w:val="24"/>
        </w:rPr>
        <w:t>whether: they</w:t>
      </w:r>
      <w:r w:rsidRPr="00377882">
        <w:rPr>
          <w:sz w:val="24"/>
        </w:rPr>
        <w:t xml:space="preserve"> are prepared that the response from the family may be angry or hostile. They should ensure they have discussed this with their Manager and planned strategies to use if there is a predictable threat (e.g. </w:t>
      </w:r>
      <w:r w:rsidR="00377882" w:rsidRPr="00377882">
        <w:rPr>
          <w:sz w:val="24"/>
        </w:rPr>
        <w:t xml:space="preserve">An </w:t>
      </w:r>
      <w:r w:rsidRPr="00377882">
        <w:rPr>
          <w:sz w:val="24"/>
        </w:rPr>
        <w:t>initial visit with police to establish authority);</w:t>
      </w:r>
    </w:p>
    <w:p w:rsidR="00695AC3" w:rsidRDefault="00377882" w:rsidP="00377882">
      <w:pPr>
        <w:pStyle w:val="ListParagraph"/>
        <w:numPr>
          <w:ilvl w:val="2"/>
          <w:numId w:val="1"/>
        </w:numPr>
        <w:tabs>
          <w:tab w:val="left" w:pos="1560"/>
        </w:tabs>
        <w:ind w:left="1560" w:right="113" w:hanging="709"/>
        <w:jc w:val="both"/>
        <w:rPr>
          <w:rFonts w:ascii="Symbol" w:hAnsi="Symbol"/>
          <w:sz w:val="20"/>
        </w:rPr>
      </w:pPr>
      <w:r>
        <w:rPr>
          <w:sz w:val="24"/>
        </w:rPr>
        <w:t xml:space="preserve">They </w:t>
      </w:r>
      <w:r w:rsidR="008E2958">
        <w:rPr>
          <w:sz w:val="24"/>
        </w:rPr>
        <w:t xml:space="preserve">might have aggravated the situation by becoming angry or acting in a way that could be construed as being </w:t>
      </w:r>
      <w:proofErr w:type="spellStart"/>
      <w:r w:rsidR="008E2958">
        <w:rPr>
          <w:sz w:val="24"/>
        </w:rPr>
        <w:t>patronising</w:t>
      </w:r>
      <w:proofErr w:type="spellEnd"/>
      <w:r w:rsidR="008E2958">
        <w:rPr>
          <w:sz w:val="24"/>
        </w:rPr>
        <w:t xml:space="preserve"> or</w:t>
      </w:r>
      <w:r w:rsidR="008E2958">
        <w:rPr>
          <w:spacing w:val="-13"/>
          <w:sz w:val="24"/>
        </w:rPr>
        <w:t xml:space="preserve"> </w:t>
      </w:r>
      <w:r w:rsidR="008E2958">
        <w:rPr>
          <w:sz w:val="24"/>
        </w:rPr>
        <w:t>dismissive.</w:t>
      </w:r>
    </w:p>
    <w:p w:rsidR="00695AC3" w:rsidRDefault="00377882" w:rsidP="00377882">
      <w:pPr>
        <w:pStyle w:val="ListParagraph"/>
        <w:numPr>
          <w:ilvl w:val="2"/>
          <w:numId w:val="1"/>
        </w:numPr>
        <w:tabs>
          <w:tab w:val="left" w:pos="1560"/>
        </w:tabs>
        <w:ind w:left="1560" w:right="114" w:hanging="709"/>
        <w:jc w:val="both"/>
        <w:rPr>
          <w:rFonts w:ascii="Symbol" w:hAnsi="Symbol"/>
          <w:sz w:val="20"/>
        </w:rPr>
      </w:pPr>
      <w:r>
        <w:rPr>
          <w:sz w:val="24"/>
        </w:rPr>
        <w:t xml:space="preserve">The </w:t>
      </w:r>
      <w:r w:rsidR="008E2958">
        <w:rPr>
          <w:sz w:val="24"/>
        </w:rPr>
        <w:t>hostility is a response to frustration, either related or unrelated to the professional</w:t>
      </w:r>
      <w:r w:rsidR="008E2958">
        <w:rPr>
          <w:spacing w:val="-1"/>
          <w:sz w:val="24"/>
        </w:rPr>
        <w:t xml:space="preserve"> </w:t>
      </w:r>
      <w:r w:rsidR="008E2958">
        <w:rPr>
          <w:sz w:val="24"/>
        </w:rPr>
        <w:t>visit;</w:t>
      </w:r>
    </w:p>
    <w:p w:rsidR="00695AC3" w:rsidRDefault="00377882" w:rsidP="00377882">
      <w:pPr>
        <w:pStyle w:val="ListParagraph"/>
        <w:numPr>
          <w:ilvl w:val="2"/>
          <w:numId w:val="1"/>
        </w:numPr>
        <w:tabs>
          <w:tab w:val="left" w:pos="1560"/>
        </w:tabs>
        <w:ind w:left="1560" w:hanging="709"/>
        <w:jc w:val="both"/>
        <w:rPr>
          <w:rFonts w:ascii="Symbol" w:hAnsi="Symbol"/>
          <w:sz w:val="20"/>
        </w:rPr>
      </w:pPr>
      <w:r>
        <w:rPr>
          <w:sz w:val="24"/>
        </w:rPr>
        <w:t xml:space="preserve">The </w:t>
      </w:r>
      <w:r w:rsidR="008E2958">
        <w:rPr>
          <w:sz w:val="24"/>
        </w:rPr>
        <w:t>parent needs to complain, possibly with</w:t>
      </w:r>
      <w:r w:rsidR="008E2958">
        <w:rPr>
          <w:spacing w:val="-4"/>
          <w:sz w:val="24"/>
        </w:rPr>
        <w:t xml:space="preserve"> </w:t>
      </w:r>
      <w:r w:rsidR="008E2958">
        <w:rPr>
          <w:sz w:val="24"/>
        </w:rPr>
        <w:t>reason;</w:t>
      </w:r>
    </w:p>
    <w:p w:rsidR="00695AC3" w:rsidRDefault="00377882" w:rsidP="00377882">
      <w:pPr>
        <w:pStyle w:val="ListParagraph"/>
        <w:numPr>
          <w:ilvl w:val="2"/>
          <w:numId w:val="1"/>
        </w:numPr>
        <w:tabs>
          <w:tab w:val="left" w:pos="1560"/>
        </w:tabs>
        <w:spacing w:before="1"/>
        <w:ind w:left="1560" w:hanging="709"/>
        <w:jc w:val="both"/>
        <w:rPr>
          <w:rFonts w:ascii="Symbol" w:hAnsi="Symbol"/>
          <w:sz w:val="20"/>
        </w:rPr>
      </w:pPr>
      <w:r>
        <w:rPr>
          <w:sz w:val="24"/>
        </w:rPr>
        <w:lastRenderedPageBreak/>
        <w:t xml:space="preserve">The </w:t>
      </w:r>
      <w:r w:rsidR="008E2958">
        <w:rPr>
          <w:sz w:val="24"/>
        </w:rPr>
        <w:t>parent's behaviour is deliberately threatening / obstructive / abusive or</w:t>
      </w:r>
      <w:r w:rsidR="008E2958">
        <w:rPr>
          <w:spacing w:val="-28"/>
          <w:sz w:val="24"/>
        </w:rPr>
        <w:t xml:space="preserve"> </w:t>
      </w:r>
      <w:r w:rsidR="008E2958">
        <w:rPr>
          <w:sz w:val="24"/>
        </w:rPr>
        <w:t>violent;</w:t>
      </w:r>
    </w:p>
    <w:p w:rsidR="00695AC3" w:rsidRDefault="00377882" w:rsidP="00377882">
      <w:pPr>
        <w:pStyle w:val="ListParagraph"/>
        <w:numPr>
          <w:ilvl w:val="2"/>
          <w:numId w:val="1"/>
        </w:numPr>
        <w:tabs>
          <w:tab w:val="left" w:pos="1560"/>
        </w:tabs>
        <w:ind w:left="1560" w:hanging="709"/>
        <w:jc w:val="both"/>
        <w:rPr>
          <w:rFonts w:ascii="Symbol" w:hAnsi="Symbol"/>
          <w:sz w:val="20"/>
        </w:rPr>
      </w:pPr>
      <w:r>
        <w:rPr>
          <w:sz w:val="24"/>
        </w:rPr>
        <w:t xml:space="preserve">The </w:t>
      </w:r>
      <w:r w:rsidR="008E2958">
        <w:rPr>
          <w:sz w:val="24"/>
        </w:rPr>
        <w:t>parent is aware of the impact they are having on the</w:t>
      </w:r>
      <w:r w:rsidR="008E2958">
        <w:rPr>
          <w:spacing w:val="-15"/>
          <w:sz w:val="24"/>
        </w:rPr>
        <w:t xml:space="preserve"> </w:t>
      </w:r>
      <w:r w:rsidR="008E2958">
        <w:rPr>
          <w:sz w:val="24"/>
        </w:rPr>
        <w:t>professional;</w:t>
      </w:r>
    </w:p>
    <w:p w:rsidR="00695AC3" w:rsidRDefault="00377882" w:rsidP="00377882">
      <w:pPr>
        <w:pStyle w:val="ListParagraph"/>
        <w:numPr>
          <w:ilvl w:val="2"/>
          <w:numId w:val="1"/>
        </w:numPr>
        <w:tabs>
          <w:tab w:val="left" w:pos="1560"/>
          <w:tab w:val="left" w:pos="1553"/>
        </w:tabs>
        <w:ind w:left="1560" w:right="112" w:hanging="709"/>
        <w:rPr>
          <w:rFonts w:ascii="Symbol" w:hAnsi="Symbol"/>
          <w:sz w:val="20"/>
        </w:rPr>
      </w:pPr>
      <w:r>
        <w:rPr>
          <w:sz w:val="24"/>
        </w:rPr>
        <w:t xml:space="preserve">They </w:t>
      </w:r>
      <w:r w:rsidR="008E2958">
        <w:rPr>
          <w:sz w:val="24"/>
        </w:rPr>
        <w:t>are so used to aggression, they do not appreciate the impact of their behaviour;</w:t>
      </w:r>
    </w:p>
    <w:p w:rsidR="00695AC3" w:rsidRDefault="00377882" w:rsidP="00377882">
      <w:pPr>
        <w:pStyle w:val="ListParagraph"/>
        <w:numPr>
          <w:ilvl w:val="2"/>
          <w:numId w:val="1"/>
        </w:numPr>
        <w:tabs>
          <w:tab w:val="left" w:pos="1560"/>
          <w:tab w:val="left" w:pos="1553"/>
        </w:tabs>
        <w:ind w:left="1560" w:right="115" w:hanging="709"/>
        <w:rPr>
          <w:rFonts w:ascii="Symbol" w:hAnsi="Symbol"/>
          <w:sz w:val="20"/>
        </w:rPr>
      </w:pPr>
      <w:r>
        <w:rPr>
          <w:sz w:val="24"/>
        </w:rPr>
        <w:t xml:space="preserve">This </w:t>
      </w:r>
      <w:r w:rsidR="008E2958">
        <w:rPr>
          <w:sz w:val="24"/>
        </w:rPr>
        <w:t>behaviour is normal for this person (which nevertheless does not make it acceptable);</w:t>
      </w:r>
    </w:p>
    <w:p w:rsidR="00695AC3" w:rsidRDefault="00377882" w:rsidP="00377882">
      <w:pPr>
        <w:pStyle w:val="ListParagraph"/>
        <w:numPr>
          <w:ilvl w:val="2"/>
          <w:numId w:val="1"/>
        </w:numPr>
        <w:tabs>
          <w:tab w:val="left" w:pos="1560"/>
          <w:tab w:val="left" w:pos="1553"/>
        </w:tabs>
        <w:ind w:left="1560" w:hanging="709"/>
        <w:rPr>
          <w:rFonts w:ascii="Symbol" w:hAnsi="Symbol"/>
          <w:sz w:val="20"/>
        </w:rPr>
      </w:pPr>
      <w:r>
        <w:rPr>
          <w:sz w:val="24"/>
        </w:rPr>
        <w:t xml:space="preserve">The </w:t>
      </w:r>
      <w:r w:rsidR="008E2958">
        <w:rPr>
          <w:sz w:val="24"/>
        </w:rPr>
        <w:t>professional's discomfort is disproportionate to what has been said or</w:t>
      </w:r>
      <w:r w:rsidR="008E2958">
        <w:rPr>
          <w:spacing w:val="-20"/>
          <w:sz w:val="24"/>
        </w:rPr>
        <w:t xml:space="preserve"> </w:t>
      </w:r>
      <w:r w:rsidR="008E2958">
        <w:rPr>
          <w:sz w:val="24"/>
        </w:rPr>
        <w:t>done;</w:t>
      </w:r>
    </w:p>
    <w:p w:rsidR="00695AC3" w:rsidRDefault="00377882" w:rsidP="00377882">
      <w:pPr>
        <w:pStyle w:val="ListParagraph"/>
        <w:numPr>
          <w:ilvl w:val="2"/>
          <w:numId w:val="1"/>
        </w:numPr>
        <w:tabs>
          <w:tab w:val="left" w:pos="1560"/>
        </w:tabs>
        <w:spacing w:before="75"/>
        <w:ind w:left="1560" w:right="105" w:hanging="709"/>
        <w:jc w:val="both"/>
        <w:rPr>
          <w:rFonts w:ascii="Symbol" w:hAnsi="Symbol"/>
          <w:sz w:val="20"/>
        </w:rPr>
      </w:pPr>
      <w:r>
        <w:rPr>
          <w:sz w:val="24"/>
        </w:rPr>
        <w:t xml:space="preserve">The </w:t>
      </w:r>
      <w:r w:rsidR="008E2958">
        <w:rPr>
          <w:sz w:val="24"/>
        </w:rPr>
        <w:t>professional is taking this personally in a situation where hostility is aimed at the</w:t>
      </w:r>
      <w:r w:rsidR="008E2958">
        <w:rPr>
          <w:spacing w:val="-3"/>
          <w:sz w:val="24"/>
        </w:rPr>
        <w:t xml:space="preserve"> </w:t>
      </w:r>
      <w:r w:rsidR="008E2958">
        <w:rPr>
          <w:sz w:val="24"/>
        </w:rPr>
        <w:t>agency.</w:t>
      </w:r>
    </w:p>
    <w:p w:rsidR="00695AC3" w:rsidRPr="00BD3A10" w:rsidRDefault="00695AC3" w:rsidP="00867CCF">
      <w:pPr>
        <w:pStyle w:val="BodyText"/>
        <w:spacing w:before="11"/>
        <w:ind w:left="851" w:hanging="851"/>
        <w:rPr>
          <w:b/>
          <w:sz w:val="20"/>
        </w:rPr>
      </w:pPr>
    </w:p>
    <w:p w:rsidR="00695AC3" w:rsidRPr="00270760" w:rsidRDefault="008E2958" w:rsidP="00867CCF">
      <w:pPr>
        <w:pStyle w:val="ListParagraph"/>
        <w:numPr>
          <w:ilvl w:val="1"/>
          <w:numId w:val="1"/>
        </w:numPr>
        <w:tabs>
          <w:tab w:val="left" w:pos="822"/>
          <w:tab w:val="left" w:pos="823"/>
        </w:tabs>
        <w:ind w:left="851" w:hanging="851"/>
        <w:rPr>
          <w:sz w:val="24"/>
        </w:rPr>
      </w:pPr>
      <w:r w:rsidRPr="00270760">
        <w:rPr>
          <w:sz w:val="24"/>
        </w:rPr>
        <w:t>Impact on professionals of hostility and</w:t>
      </w:r>
      <w:r w:rsidRPr="00270760">
        <w:rPr>
          <w:spacing w:val="-2"/>
          <w:sz w:val="24"/>
        </w:rPr>
        <w:t xml:space="preserve"> </w:t>
      </w:r>
      <w:r w:rsidRPr="00270760">
        <w:rPr>
          <w:sz w:val="24"/>
        </w:rPr>
        <w:t>violence</w:t>
      </w:r>
    </w:p>
    <w:p w:rsidR="00695AC3" w:rsidRDefault="00695AC3" w:rsidP="00867CCF">
      <w:pPr>
        <w:pStyle w:val="BodyText"/>
        <w:spacing w:before="10"/>
        <w:ind w:left="851" w:hanging="851"/>
        <w:rPr>
          <w:sz w:val="20"/>
        </w:rPr>
      </w:pPr>
    </w:p>
    <w:p w:rsidR="00695AC3" w:rsidRDefault="008E2958" w:rsidP="00377882">
      <w:pPr>
        <w:pStyle w:val="BodyText"/>
        <w:ind w:left="851" w:right="105"/>
        <w:jc w:val="both"/>
      </w:pPr>
      <w:r>
        <w:t>Working with potentially hostile and violent families can place professionals under a great deal of stress and can have physical, emotional and psychological consequences. It can also limit what the professional/s can allow themselves to believe, make them feel responsible for allowing the violence to take place, lead to adaptive behaviour, which is unconsciously 'hostage-like' and also result in a range of distressing physical, emotional and psychological symptoms.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The impact on professionals may be felt and expressed in different ways</w:t>
      </w:r>
      <w:r>
        <w:rPr>
          <w:spacing w:val="-25"/>
          <w:sz w:val="24"/>
        </w:rPr>
        <w:t xml:space="preserve"> </w:t>
      </w:r>
      <w:proofErr w:type="spellStart"/>
      <w:r>
        <w:rPr>
          <w:sz w:val="24"/>
        </w:rPr>
        <w:t>e.g</w:t>
      </w:r>
      <w:proofErr w:type="spellEnd"/>
      <w:r>
        <w:rPr>
          <w:sz w:val="24"/>
        </w:rPr>
        <w:t>:</w:t>
      </w:r>
    </w:p>
    <w:p w:rsidR="00695AC3" w:rsidRDefault="00695AC3" w:rsidP="00867CCF">
      <w:pPr>
        <w:pStyle w:val="BodyText"/>
        <w:spacing w:before="10"/>
        <w:ind w:left="851" w:hanging="851"/>
        <w:rPr>
          <w:sz w:val="20"/>
        </w:rPr>
      </w:pP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Surprise;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Embarrassment;</w:t>
      </w:r>
    </w:p>
    <w:p w:rsidR="00695AC3" w:rsidRDefault="00377882" w:rsidP="00377882">
      <w:pPr>
        <w:pStyle w:val="ListParagraph"/>
        <w:numPr>
          <w:ilvl w:val="2"/>
          <w:numId w:val="1"/>
        </w:numPr>
        <w:tabs>
          <w:tab w:val="left" w:pos="1552"/>
          <w:tab w:val="left" w:pos="1553"/>
        </w:tabs>
        <w:spacing w:before="1"/>
        <w:ind w:left="1560" w:hanging="709"/>
        <w:rPr>
          <w:rFonts w:ascii="Symbol" w:hAnsi="Symbol"/>
          <w:sz w:val="20"/>
        </w:rPr>
      </w:pPr>
      <w:r>
        <w:rPr>
          <w:sz w:val="24"/>
        </w:rPr>
        <w:t>Denial;</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Distress;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Shock;</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Fear;</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Self-doubt;</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Anger;</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Guilt;</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Numbness;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Loss of self-esteem and of personal and / or professional</w:t>
      </w:r>
      <w:r w:rsidR="008E2958">
        <w:rPr>
          <w:spacing w:val="-10"/>
          <w:sz w:val="24"/>
        </w:rPr>
        <w:t xml:space="preserve"> </w:t>
      </w:r>
      <w:r w:rsidR="008E2958">
        <w:rPr>
          <w:sz w:val="24"/>
        </w:rPr>
        <w:t>confidence;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A sense of</w:t>
      </w:r>
      <w:r w:rsidR="008E2958">
        <w:rPr>
          <w:spacing w:val="-1"/>
          <w:sz w:val="24"/>
        </w:rPr>
        <w:t xml:space="preserve"> </w:t>
      </w:r>
      <w:r w:rsidR="008E2958">
        <w:rPr>
          <w:sz w:val="24"/>
        </w:rPr>
        <w:t>helplessness;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Sleep and dream</w:t>
      </w:r>
      <w:r w:rsidR="008E2958">
        <w:rPr>
          <w:spacing w:val="-6"/>
          <w:sz w:val="24"/>
        </w:rPr>
        <w:t xml:space="preserve"> </w:t>
      </w:r>
      <w:r w:rsidR="008E2958">
        <w:rPr>
          <w:sz w:val="24"/>
        </w:rPr>
        <w:t>disturbance;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Hyper</w:t>
      </w:r>
      <w:r w:rsidR="008E2958">
        <w:rPr>
          <w:spacing w:val="-1"/>
          <w:sz w:val="24"/>
        </w:rPr>
        <w:t xml:space="preserve"> </w:t>
      </w:r>
      <w:r w:rsidR="008E2958">
        <w:rPr>
          <w:sz w:val="24"/>
        </w:rPr>
        <w:t>vigilance;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Preoccupation with the event or related</w:t>
      </w:r>
      <w:r w:rsidR="008E2958">
        <w:rPr>
          <w:spacing w:val="-6"/>
          <w:sz w:val="24"/>
        </w:rPr>
        <w:t xml:space="preserve"> </w:t>
      </w:r>
      <w:r w:rsidR="008E2958">
        <w:rPr>
          <w:sz w:val="24"/>
        </w:rPr>
        <w:t>events;</w:t>
      </w:r>
    </w:p>
    <w:p w:rsidR="00695AC3" w:rsidRPr="00C563FD" w:rsidRDefault="00377882" w:rsidP="00377882">
      <w:pPr>
        <w:pStyle w:val="ListParagraph"/>
        <w:numPr>
          <w:ilvl w:val="2"/>
          <w:numId w:val="1"/>
        </w:numPr>
        <w:tabs>
          <w:tab w:val="left" w:pos="1552"/>
          <w:tab w:val="left" w:pos="1553"/>
        </w:tabs>
        <w:ind w:left="1560" w:hanging="709"/>
        <w:rPr>
          <w:rFonts w:ascii="Symbol" w:hAnsi="Symbol"/>
          <w:sz w:val="20"/>
        </w:rPr>
      </w:pPr>
      <w:r w:rsidRPr="00C563FD">
        <w:rPr>
          <w:sz w:val="24"/>
        </w:rPr>
        <w:t>Repetitive stressful thoughts, images and</w:t>
      </w:r>
      <w:r w:rsidR="008E2958" w:rsidRPr="00C563FD">
        <w:rPr>
          <w:spacing w:val="-5"/>
          <w:sz w:val="24"/>
        </w:rPr>
        <w:t xml:space="preserve"> </w:t>
      </w:r>
      <w:r w:rsidR="008E2958" w:rsidRPr="00C563FD">
        <w:rPr>
          <w:sz w:val="24"/>
        </w:rPr>
        <w:t>emotions;</w:t>
      </w:r>
    </w:p>
    <w:p w:rsidR="00695AC3" w:rsidRPr="00C563FD" w:rsidRDefault="00377882" w:rsidP="00377882">
      <w:pPr>
        <w:pStyle w:val="ListParagraph"/>
        <w:numPr>
          <w:ilvl w:val="2"/>
          <w:numId w:val="1"/>
        </w:numPr>
        <w:tabs>
          <w:tab w:val="left" w:pos="1552"/>
          <w:tab w:val="left" w:pos="1553"/>
        </w:tabs>
        <w:ind w:left="1560" w:hanging="709"/>
        <w:rPr>
          <w:rFonts w:ascii="Symbol" w:hAnsi="Symbol"/>
          <w:sz w:val="20"/>
        </w:rPr>
      </w:pPr>
      <w:r w:rsidRPr="00C563FD">
        <w:rPr>
          <w:sz w:val="24"/>
        </w:rPr>
        <w:t>Illness;</w:t>
      </w:r>
    </w:p>
    <w:p w:rsidR="00695AC3" w:rsidRPr="00C563FD" w:rsidRDefault="00377882" w:rsidP="00377882">
      <w:pPr>
        <w:pStyle w:val="ListParagraph"/>
        <w:numPr>
          <w:ilvl w:val="2"/>
          <w:numId w:val="1"/>
        </w:numPr>
        <w:tabs>
          <w:tab w:val="left" w:pos="1552"/>
          <w:tab w:val="left" w:pos="1553"/>
        </w:tabs>
        <w:ind w:left="1560" w:hanging="709"/>
        <w:rPr>
          <w:rFonts w:ascii="Symbol" w:hAnsi="Symbol"/>
          <w:sz w:val="20"/>
        </w:rPr>
      </w:pPr>
      <w:proofErr w:type="spellStart"/>
      <w:r w:rsidRPr="00C563FD">
        <w:rPr>
          <w:sz w:val="24"/>
        </w:rPr>
        <w:t>Post traumatic</w:t>
      </w:r>
      <w:proofErr w:type="spellEnd"/>
      <w:r w:rsidR="008E2958" w:rsidRPr="00C563FD">
        <w:rPr>
          <w:spacing w:val="-1"/>
          <w:sz w:val="24"/>
        </w:rPr>
        <w:t xml:space="preserve"> </w:t>
      </w:r>
      <w:r w:rsidR="008E2958" w:rsidRPr="00C563FD">
        <w:rPr>
          <w:sz w:val="24"/>
        </w:rPr>
        <w:t>stress.</w:t>
      </w:r>
    </w:p>
    <w:p w:rsidR="00695AC3" w:rsidRPr="00C563FD" w:rsidRDefault="00695AC3" w:rsidP="00867CCF">
      <w:pPr>
        <w:pStyle w:val="BodyText"/>
        <w:spacing w:before="10"/>
        <w:ind w:left="851" w:hanging="851"/>
        <w:rPr>
          <w:b/>
          <w:sz w:val="20"/>
        </w:rPr>
      </w:pPr>
    </w:p>
    <w:p w:rsidR="00695AC3" w:rsidRPr="00BD3A10" w:rsidRDefault="008E2958" w:rsidP="00867CCF">
      <w:pPr>
        <w:pStyle w:val="ListParagraph"/>
        <w:numPr>
          <w:ilvl w:val="1"/>
          <w:numId w:val="1"/>
        </w:numPr>
        <w:tabs>
          <w:tab w:val="left" w:pos="822"/>
          <w:tab w:val="left" w:pos="823"/>
        </w:tabs>
        <w:spacing w:before="1"/>
        <w:ind w:left="851" w:hanging="851"/>
        <w:rPr>
          <w:b/>
          <w:sz w:val="24"/>
          <w:u w:val="single"/>
        </w:rPr>
      </w:pPr>
      <w:r w:rsidRPr="00C563FD">
        <w:rPr>
          <w:b/>
          <w:sz w:val="24"/>
        </w:rPr>
        <w:t>Factors that increase the impact on professionals</w:t>
      </w:r>
      <w:r w:rsidRPr="00C563FD">
        <w:rPr>
          <w:b/>
          <w:spacing w:val="-8"/>
          <w:sz w:val="24"/>
        </w:rPr>
        <w:t xml:space="preserve"> </w:t>
      </w:r>
      <w:r w:rsidRPr="00C563FD">
        <w:rPr>
          <w:b/>
          <w:sz w:val="24"/>
        </w:rPr>
        <w:t>include:</w:t>
      </w:r>
    </w:p>
    <w:p w:rsidR="00695AC3" w:rsidRDefault="00695AC3" w:rsidP="00867CCF">
      <w:pPr>
        <w:pStyle w:val="BodyText"/>
        <w:spacing w:before="9"/>
        <w:ind w:left="851" w:hanging="851"/>
        <w:rPr>
          <w:sz w:val="20"/>
        </w:rPr>
      </w:pPr>
    </w:p>
    <w:p w:rsidR="00695AC3" w:rsidRDefault="00377882" w:rsidP="00377882">
      <w:pPr>
        <w:pStyle w:val="ListParagraph"/>
        <w:numPr>
          <w:ilvl w:val="2"/>
          <w:numId w:val="1"/>
        </w:numPr>
        <w:tabs>
          <w:tab w:val="left" w:pos="1553"/>
        </w:tabs>
        <w:spacing w:before="1"/>
        <w:ind w:left="1560" w:right="114" w:hanging="709"/>
        <w:jc w:val="both"/>
        <w:rPr>
          <w:rFonts w:ascii="Symbol" w:hAnsi="Symbol"/>
          <w:sz w:val="20"/>
        </w:rPr>
      </w:pPr>
      <w:r>
        <w:rPr>
          <w:sz w:val="24"/>
        </w:rPr>
        <w:t>Previous traumatic experiences both in professional and personal life can be revived and heighten the</w:t>
      </w:r>
      <w:r w:rsidR="008E2958">
        <w:rPr>
          <w:spacing w:val="-7"/>
          <w:sz w:val="24"/>
        </w:rPr>
        <w:t xml:space="preserve"> </w:t>
      </w:r>
      <w:r w:rsidR="008E2958">
        <w:rPr>
          <w:sz w:val="24"/>
        </w:rPr>
        <w:t>fears;</w:t>
      </w:r>
    </w:p>
    <w:p w:rsidR="00695AC3" w:rsidRDefault="00377882" w:rsidP="00377882">
      <w:pPr>
        <w:pStyle w:val="ListParagraph"/>
        <w:numPr>
          <w:ilvl w:val="2"/>
          <w:numId w:val="1"/>
        </w:numPr>
        <w:tabs>
          <w:tab w:val="left" w:pos="1553"/>
        </w:tabs>
        <w:ind w:left="1560" w:right="104" w:hanging="709"/>
        <w:jc w:val="both"/>
        <w:rPr>
          <w:rFonts w:ascii="Symbol" w:hAnsi="Symbol"/>
          <w:sz w:val="20"/>
        </w:rPr>
      </w:pPr>
      <w:r>
        <w:rPr>
          <w:sz w:val="24"/>
        </w:rPr>
        <w:t xml:space="preserve">Regularly working in situations where violence / threats are pervasive - professionals in these situations can develop an adrenalin-led response, </w:t>
      </w:r>
      <w:r>
        <w:rPr>
          <w:sz w:val="24"/>
        </w:rPr>
        <w:lastRenderedPageBreak/>
        <w:t>which may over- or under-play the threat. Professionals putting up with threats may ignore the needs / feelings of other staff and members of the public. Professionals can become desensitised to the risks presented by the carer to the child or even to the risks presented by the adults to themselves (i.e. The</w:t>
      </w:r>
      <w:r w:rsidR="008E2958">
        <w:rPr>
          <w:spacing w:val="-20"/>
          <w:sz w:val="24"/>
        </w:rPr>
        <w:t xml:space="preserve"> </w:t>
      </w:r>
      <w:r w:rsidR="008E2958">
        <w:rPr>
          <w:sz w:val="24"/>
        </w:rPr>
        <w:t>professional);</w:t>
      </w:r>
    </w:p>
    <w:p w:rsidR="00695AC3" w:rsidRDefault="00377882" w:rsidP="00377882">
      <w:pPr>
        <w:pStyle w:val="ListParagraph"/>
        <w:numPr>
          <w:ilvl w:val="2"/>
          <w:numId w:val="1"/>
        </w:numPr>
        <w:tabs>
          <w:tab w:val="left" w:pos="1553"/>
        </w:tabs>
        <w:ind w:left="1560" w:right="105" w:hanging="709"/>
        <w:jc w:val="both"/>
        <w:rPr>
          <w:rFonts w:ascii="Symbol" w:hAnsi="Symbol"/>
          <w:sz w:val="20"/>
        </w:rPr>
      </w:pPr>
      <w:r>
        <w:rPr>
          <w:sz w:val="24"/>
        </w:rPr>
        <w:t>'Hostage-like' responses - when faced wit</w:t>
      </w:r>
      <w:r w:rsidR="008E2958">
        <w:rPr>
          <w:sz w:val="24"/>
        </w:rPr>
        <w:t>h significant fears for their own safety, professionals may develop a 'hostage-like' response. This is characterised by accommodating, appeasing or identifying with the 'hostage-taker' to keep</w:t>
      </w:r>
      <w:r w:rsidR="008E2958">
        <w:rPr>
          <w:spacing w:val="-15"/>
          <w:sz w:val="24"/>
        </w:rPr>
        <w:t xml:space="preserve"> </w:t>
      </w:r>
      <w:r w:rsidR="008E2958">
        <w:rPr>
          <w:sz w:val="24"/>
        </w:rPr>
        <w:t>safe.</w:t>
      </w:r>
    </w:p>
    <w:p w:rsidR="00695AC3" w:rsidRPr="00C563FD" w:rsidRDefault="00695AC3" w:rsidP="00867CCF">
      <w:pPr>
        <w:pStyle w:val="BodyText"/>
        <w:spacing w:before="8"/>
        <w:ind w:left="851" w:hanging="851"/>
        <w:rPr>
          <w:sz w:val="20"/>
        </w:rPr>
      </w:pPr>
      <w:bookmarkStart w:id="8" w:name="_GoBack"/>
    </w:p>
    <w:p w:rsidR="00695AC3" w:rsidRPr="00C563FD" w:rsidRDefault="008E2958" w:rsidP="00867CCF">
      <w:pPr>
        <w:pStyle w:val="ListParagraph"/>
        <w:numPr>
          <w:ilvl w:val="1"/>
          <w:numId w:val="1"/>
        </w:numPr>
        <w:tabs>
          <w:tab w:val="left" w:pos="822"/>
          <w:tab w:val="left" w:pos="823"/>
        </w:tabs>
        <w:ind w:left="851" w:hanging="851"/>
        <w:rPr>
          <w:sz w:val="24"/>
        </w:rPr>
      </w:pPr>
      <w:r w:rsidRPr="00C563FD">
        <w:rPr>
          <w:sz w:val="24"/>
        </w:rPr>
        <w:t>Threats that extend to the professional's life outside of</w:t>
      </w:r>
      <w:r w:rsidRPr="00C563FD">
        <w:rPr>
          <w:spacing w:val="-13"/>
          <w:sz w:val="24"/>
        </w:rPr>
        <w:t xml:space="preserve"> </w:t>
      </w:r>
      <w:r w:rsidRPr="00C563FD">
        <w:rPr>
          <w:sz w:val="24"/>
        </w:rPr>
        <w:t>work:</w:t>
      </w:r>
    </w:p>
    <w:bookmarkEnd w:id="8"/>
    <w:p w:rsidR="00695AC3" w:rsidRDefault="00695AC3" w:rsidP="00867CCF">
      <w:pPr>
        <w:ind w:left="851" w:hanging="851"/>
        <w:rPr>
          <w:sz w:val="24"/>
        </w:rPr>
      </w:pPr>
    </w:p>
    <w:p w:rsidR="00695AC3" w:rsidRDefault="00377882" w:rsidP="00377882">
      <w:pPr>
        <w:pStyle w:val="ListParagraph"/>
        <w:numPr>
          <w:ilvl w:val="2"/>
          <w:numId w:val="1"/>
        </w:numPr>
        <w:tabs>
          <w:tab w:val="left" w:pos="1553"/>
        </w:tabs>
        <w:spacing w:before="75"/>
        <w:ind w:left="1560" w:right="112" w:hanging="709"/>
        <w:jc w:val="both"/>
        <w:rPr>
          <w:rFonts w:ascii="Symbol" w:hAnsi="Symbol"/>
          <w:sz w:val="20"/>
        </w:rPr>
      </w:pPr>
      <w:r>
        <w:rPr>
          <w:sz w:val="24"/>
        </w:rPr>
        <w:t>It is often assumed there is a higher level of risk from men than from women and that male professionals are less likely to be intimidated. These false assumptions decrease the chances of recognition and support. Male professional</w:t>
      </w:r>
      <w:r w:rsidR="008E2958">
        <w:rPr>
          <w:sz w:val="24"/>
        </w:rPr>
        <w:t>s may find it more difficult to admit to being afraid; colleagues and managers may not recognise their need for emotional support. This may be particularly so if the perpetrator of the violence is a woman or young person. In addition, male professionals may be expected to carry a disproportionate number of cases with threatening service</w:t>
      </w:r>
      <w:r w:rsidR="008E2958">
        <w:rPr>
          <w:spacing w:val="-2"/>
          <w:sz w:val="24"/>
        </w:rPr>
        <w:t xml:space="preserve"> </w:t>
      </w:r>
      <w:r w:rsidR="008E2958">
        <w:rPr>
          <w:sz w:val="24"/>
        </w:rPr>
        <w:t>users;</w:t>
      </w:r>
    </w:p>
    <w:p w:rsidR="00695AC3" w:rsidRDefault="00377882" w:rsidP="00377882">
      <w:pPr>
        <w:pStyle w:val="ListParagraph"/>
        <w:numPr>
          <w:ilvl w:val="2"/>
          <w:numId w:val="1"/>
        </w:numPr>
        <w:tabs>
          <w:tab w:val="left" w:pos="1553"/>
        </w:tabs>
        <w:spacing w:before="1"/>
        <w:ind w:left="1560" w:right="105" w:hanging="709"/>
        <w:jc w:val="both"/>
        <w:rPr>
          <w:rFonts w:ascii="Symbol" w:hAnsi="Symbol"/>
          <w:sz w:val="20"/>
        </w:rPr>
      </w:pPr>
      <w:r>
        <w:rPr>
          <w:sz w:val="24"/>
        </w:rPr>
        <w:t>Lack of appropriate support and a culture of denial or minimising of violent episodes as 'part of the job' can lead to the under-reporting of violent or threatening i</w:t>
      </w:r>
      <w:r w:rsidR="008E2958">
        <w:rPr>
          <w:sz w:val="24"/>
        </w:rPr>
        <w:t>ncidents and to more intense symptoms, as the professional feels obliged to deal with it alone. There is also a risk that professionals fail to respond to concerns, whether for the child or for their own</w:t>
      </w:r>
      <w:r w:rsidR="008E2958">
        <w:rPr>
          <w:spacing w:val="-10"/>
          <w:sz w:val="24"/>
        </w:rPr>
        <w:t xml:space="preserve"> </w:t>
      </w:r>
      <w:r w:rsidR="008E2958">
        <w:rPr>
          <w:sz w:val="24"/>
        </w:rPr>
        <w:t>protection.</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0" w:hanging="851"/>
        <w:jc w:val="both"/>
        <w:rPr>
          <w:sz w:val="24"/>
        </w:rPr>
      </w:pPr>
      <w:r>
        <w:rPr>
          <w:sz w:val="24"/>
        </w:rPr>
        <w:t>Violence and abuse towards professionals based on their race, gender, disability, perceived sexual orientation etc. can strike at the very core of a person's identity and self-image. If the professional already feels isolated in their workplace in terms of these factors, the impact may be particularly acute and it may be more difficult to access appropriate support.</w:t>
      </w:r>
    </w:p>
    <w:p w:rsidR="00695AC3" w:rsidRDefault="00695AC3" w:rsidP="00867CCF">
      <w:pPr>
        <w:pStyle w:val="BodyText"/>
        <w:spacing w:before="11"/>
        <w:ind w:left="851" w:hanging="851"/>
        <w:rPr>
          <w:sz w:val="20"/>
        </w:rPr>
      </w:pPr>
    </w:p>
    <w:p w:rsidR="00695AC3" w:rsidRDefault="008E2958" w:rsidP="00867CCF">
      <w:pPr>
        <w:pStyle w:val="ListParagraph"/>
        <w:numPr>
          <w:ilvl w:val="1"/>
          <w:numId w:val="1"/>
        </w:numPr>
        <w:tabs>
          <w:tab w:val="left" w:pos="823"/>
        </w:tabs>
        <w:ind w:left="851" w:right="113" w:hanging="851"/>
        <w:jc w:val="both"/>
        <w:rPr>
          <w:sz w:val="24"/>
        </w:rPr>
      </w:pPr>
      <w:r>
        <w:rPr>
          <w:sz w:val="24"/>
        </w:rPr>
        <w:t>Some professionals are able to respond to uncooperative parents in a way which indicates that they are untroubled by such conflict. Some may even give the impression to colleagues that they 'relish' the opportunity for confrontation. Consequently, not all professionals will view confrontation as a negative experience and may generally appear unaffected.</w:t>
      </w:r>
    </w:p>
    <w:p w:rsidR="00DE2C77" w:rsidRDefault="00DE2C77" w:rsidP="00867CCF">
      <w:pPr>
        <w:ind w:left="851" w:hanging="851"/>
        <w:jc w:val="both"/>
        <w:rPr>
          <w:sz w:val="24"/>
        </w:rPr>
      </w:pPr>
    </w:p>
    <w:p w:rsidR="00695AC3" w:rsidRPr="00BD3A10" w:rsidRDefault="008E2958" w:rsidP="00867CCF">
      <w:pPr>
        <w:pStyle w:val="Heading1"/>
        <w:numPr>
          <w:ilvl w:val="0"/>
          <w:numId w:val="1"/>
        </w:numPr>
        <w:tabs>
          <w:tab w:val="left" w:pos="1060"/>
          <w:tab w:val="left" w:pos="1061"/>
        </w:tabs>
        <w:ind w:left="851" w:hanging="851"/>
        <w:rPr>
          <w:sz w:val="24"/>
          <w:szCs w:val="24"/>
          <w:u w:val="single"/>
        </w:rPr>
      </w:pPr>
      <w:bookmarkStart w:id="9" w:name="_Toc38530230"/>
      <w:r w:rsidRPr="00BD3A10">
        <w:rPr>
          <w:sz w:val="24"/>
          <w:szCs w:val="24"/>
          <w:u w:val="single"/>
        </w:rPr>
        <w:t>Keeping Professionals</w:t>
      </w:r>
      <w:r w:rsidRPr="00BD3A10">
        <w:rPr>
          <w:spacing w:val="-1"/>
          <w:sz w:val="24"/>
          <w:szCs w:val="24"/>
          <w:u w:val="single"/>
        </w:rPr>
        <w:t xml:space="preserve"> </w:t>
      </w:r>
      <w:r w:rsidRPr="00BD3A10">
        <w:rPr>
          <w:sz w:val="24"/>
          <w:szCs w:val="24"/>
          <w:u w:val="single"/>
        </w:rPr>
        <w:t>Safe</w:t>
      </w:r>
      <w:bookmarkEnd w:id="9"/>
    </w:p>
    <w:p w:rsidR="00695AC3" w:rsidRDefault="00695AC3" w:rsidP="00867CCF">
      <w:pPr>
        <w:pStyle w:val="BodyText"/>
        <w:spacing w:before="8"/>
        <w:ind w:left="851" w:hanging="851"/>
        <w:rPr>
          <w:b/>
          <w:sz w:val="29"/>
        </w:rPr>
      </w:pPr>
    </w:p>
    <w:p w:rsidR="00695AC3" w:rsidRPr="00BD3A10" w:rsidRDefault="008E2958" w:rsidP="00867CCF">
      <w:pPr>
        <w:pStyle w:val="ListParagraph"/>
        <w:numPr>
          <w:ilvl w:val="1"/>
          <w:numId w:val="1"/>
        </w:numPr>
        <w:tabs>
          <w:tab w:val="left" w:pos="822"/>
          <w:tab w:val="left" w:pos="823"/>
        </w:tabs>
        <w:spacing w:before="1"/>
        <w:ind w:left="851" w:hanging="851"/>
        <w:rPr>
          <w:sz w:val="24"/>
        </w:rPr>
      </w:pPr>
      <w:r w:rsidRPr="00BD3A10">
        <w:rPr>
          <w:sz w:val="24"/>
        </w:rPr>
        <w:t>Professional's</w:t>
      </w:r>
      <w:r w:rsidRPr="00BD3A10">
        <w:rPr>
          <w:spacing w:val="-1"/>
          <w:sz w:val="24"/>
        </w:rPr>
        <w:t xml:space="preserve"> </w:t>
      </w:r>
      <w:r w:rsidR="00377882" w:rsidRPr="00BD3A10">
        <w:rPr>
          <w:sz w:val="24"/>
        </w:rPr>
        <w:t>Responsibility</w:t>
      </w:r>
    </w:p>
    <w:p w:rsidR="00695AC3" w:rsidRDefault="00695AC3" w:rsidP="00867CCF">
      <w:pPr>
        <w:pStyle w:val="BodyText"/>
        <w:spacing w:before="9"/>
        <w:ind w:left="851" w:hanging="851"/>
        <w:rPr>
          <w:sz w:val="20"/>
        </w:rPr>
      </w:pPr>
    </w:p>
    <w:p w:rsidR="00695AC3" w:rsidRDefault="008E2958" w:rsidP="00377882">
      <w:pPr>
        <w:pStyle w:val="BodyText"/>
        <w:spacing w:before="1"/>
        <w:ind w:left="851" w:right="113"/>
        <w:jc w:val="both"/>
      </w:pPr>
      <w:r>
        <w:t>Professionals have a responsibility to plan for their own safety, just as the agency has the responsibility for trying to ensure their safety. Professionals should consult with their line manager to draw up plans and strategies to protect their own safety and that of other colleagues. There should be clear protocols for information sharing (both internal and external). Agencies should ensure that staff and managers are aware of where further advice can be found.</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lastRenderedPageBreak/>
        <w:t>Prior to contact with a family, professionals should consider the following</w:t>
      </w:r>
      <w:r>
        <w:rPr>
          <w:spacing w:val="-20"/>
          <w:sz w:val="24"/>
        </w:rPr>
        <w:t xml:space="preserve"> </w:t>
      </w:r>
      <w:r>
        <w:rPr>
          <w:sz w:val="24"/>
        </w:rPr>
        <w:t>questions:</w:t>
      </w:r>
    </w:p>
    <w:p w:rsidR="00695AC3" w:rsidRDefault="00695AC3" w:rsidP="00867CCF">
      <w:pPr>
        <w:pStyle w:val="BodyText"/>
        <w:spacing w:before="10"/>
        <w:ind w:left="851" w:hanging="851"/>
        <w:rPr>
          <w:sz w:val="20"/>
        </w:rPr>
      </w:pPr>
    </w:p>
    <w:p w:rsidR="00695AC3" w:rsidRDefault="008E2958" w:rsidP="00377882">
      <w:pPr>
        <w:pStyle w:val="ListParagraph"/>
        <w:numPr>
          <w:ilvl w:val="2"/>
          <w:numId w:val="1"/>
        </w:numPr>
        <w:tabs>
          <w:tab w:val="left" w:pos="1553"/>
        </w:tabs>
        <w:ind w:left="1560" w:right="105" w:hanging="709"/>
        <w:jc w:val="both"/>
        <w:rPr>
          <w:rFonts w:ascii="Symbol" w:hAnsi="Symbol"/>
          <w:sz w:val="20"/>
        </w:rPr>
      </w:pPr>
      <w:r>
        <w:rPr>
          <w:sz w:val="24"/>
        </w:rPr>
        <w:t>Why am I doing this visit at the end of the day when it's dark and everyone else has gone home? (Risky visits should be undertaken in daylight whenever possible);</w:t>
      </w:r>
    </w:p>
    <w:p w:rsidR="00695AC3" w:rsidRDefault="008E2958" w:rsidP="00377882">
      <w:pPr>
        <w:pStyle w:val="ListParagraph"/>
        <w:numPr>
          <w:ilvl w:val="2"/>
          <w:numId w:val="1"/>
        </w:numPr>
        <w:tabs>
          <w:tab w:val="left" w:pos="1553"/>
        </w:tabs>
        <w:ind w:left="1560" w:hanging="709"/>
        <w:jc w:val="both"/>
        <w:rPr>
          <w:rFonts w:ascii="Symbol" w:hAnsi="Symbol"/>
          <w:sz w:val="20"/>
        </w:rPr>
      </w:pPr>
      <w:r>
        <w:rPr>
          <w:sz w:val="24"/>
        </w:rPr>
        <w:t>Should this visit be made jointly with a colleague or</w:t>
      </w:r>
      <w:r>
        <w:rPr>
          <w:spacing w:val="-6"/>
          <w:sz w:val="24"/>
        </w:rPr>
        <w:t xml:space="preserve"> </w:t>
      </w:r>
      <w:r>
        <w:rPr>
          <w:sz w:val="24"/>
        </w:rPr>
        <w:t>Manager?</w:t>
      </w:r>
    </w:p>
    <w:p w:rsidR="00695AC3" w:rsidRDefault="008E2958" w:rsidP="00377882">
      <w:pPr>
        <w:pStyle w:val="ListParagraph"/>
        <w:numPr>
          <w:ilvl w:val="2"/>
          <w:numId w:val="1"/>
        </w:numPr>
        <w:tabs>
          <w:tab w:val="left" w:pos="1552"/>
          <w:tab w:val="left" w:pos="1553"/>
        </w:tabs>
        <w:spacing w:before="1"/>
        <w:ind w:left="1560" w:right="118" w:hanging="709"/>
        <w:rPr>
          <w:rFonts w:ascii="Symbol" w:hAnsi="Symbol"/>
          <w:sz w:val="20"/>
        </w:rPr>
      </w:pPr>
      <w:r>
        <w:rPr>
          <w:sz w:val="24"/>
        </w:rPr>
        <w:t>Is my car likely to be targeted / followed? If yes, it may be better to go by taxi and have that taxi wait outside the</w:t>
      </w:r>
      <w:r>
        <w:rPr>
          <w:spacing w:val="-1"/>
          <w:sz w:val="24"/>
        </w:rPr>
        <w:t xml:space="preserve"> </w:t>
      </w:r>
      <w:r>
        <w:rPr>
          <w:sz w:val="24"/>
        </w:rPr>
        <w:t>house;</w:t>
      </w:r>
    </w:p>
    <w:p w:rsidR="00695AC3" w:rsidRDefault="008E2958" w:rsidP="00377882">
      <w:pPr>
        <w:pStyle w:val="ListParagraph"/>
        <w:numPr>
          <w:ilvl w:val="2"/>
          <w:numId w:val="1"/>
        </w:numPr>
        <w:tabs>
          <w:tab w:val="left" w:pos="1552"/>
          <w:tab w:val="left" w:pos="1553"/>
        </w:tabs>
        <w:ind w:left="1560" w:right="118" w:hanging="709"/>
        <w:rPr>
          <w:rFonts w:ascii="Symbol" w:hAnsi="Symbol"/>
          <w:sz w:val="20"/>
        </w:rPr>
      </w:pPr>
      <w:r>
        <w:rPr>
          <w:sz w:val="24"/>
        </w:rPr>
        <w:t>Do I have a mobile phone with me or some other means of summoning help (e.g. personal</w:t>
      </w:r>
      <w:r>
        <w:rPr>
          <w:spacing w:val="-1"/>
          <w:sz w:val="24"/>
        </w:rPr>
        <w:t xml:space="preserve"> </w:t>
      </w:r>
      <w:r>
        <w:rPr>
          <w:sz w:val="24"/>
        </w:rPr>
        <w:t>alarm)?</w:t>
      </w:r>
    </w:p>
    <w:p w:rsidR="00695AC3" w:rsidRDefault="008E2958" w:rsidP="00377882">
      <w:pPr>
        <w:pStyle w:val="ListParagraph"/>
        <w:numPr>
          <w:ilvl w:val="2"/>
          <w:numId w:val="1"/>
        </w:numPr>
        <w:tabs>
          <w:tab w:val="left" w:pos="1552"/>
          <w:tab w:val="left" w:pos="1553"/>
        </w:tabs>
        <w:ind w:left="1560" w:hanging="709"/>
        <w:rPr>
          <w:rFonts w:ascii="Symbol" w:hAnsi="Symbol"/>
          <w:sz w:val="20"/>
        </w:rPr>
      </w:pPr>
      <w:r>
        <w:rPr>
          <w:sz w:val="24"/>
        </w:rPr>
        <w:t>Could this visit be arranged at a neutral</w:t>
      </w:r>
      <w:r>
        <w:rPr>
          <w:spacing w:val="-6"/>
          <w:sz w:val="24"/>
        </w:rPr>
        <w:t xml:space="preserve"> </w:t>
      </w:r>
      <w:r>
        <w:rPr>
          <w:sz w:val="24"/>
        </w:rPr>
        <w:t>venue?</w:t>
      </w:r>
    </w:p>
    <w:p w:rsidR="00695AC3" w:rsidRDefault="008E2958" w:rsidP="00377882">
      <w:pPr>
        <w:pStyle w:val="ListParagraph"/>
        <w:numPr>
          <w:ilvl w:val="2"/>
          <w:numId w:val="1"/>
        </w:numPr>
        <w:tabs>
          <w:tab w:val="left" w:pos="1552"/>
          <w:tab w:val="left" w:pos="1553"/>
        </w:tabs>
        <w:ind w:left="1560" w:right="114" w:hanging="709"/>
        <w:rPr>
          <w:rFonts w:ascii="Symbol" w:hAnsi="Symbol"/>
          <w:sz w:val="20"/>
        </w:rPr>
      </w:pPr>
      <w:r>
        <w:rPr>
          <w:sz w:val="24"/>
        </w:rPr>
        <w:t>Are my colleagues / line managers aware of where I am going and when I should be back? Do they know I may be particularly vulnerable / at risk during this</w:t>
      </w:r>
      <w:r>
        <w:rPr>
          <w:spacing w:val="-30"/>
          <w:sz w:val="24"/>
        </w:rPr>
        <w:t xml:space="preserve"> </w:t>
      </w:r>
      <w:r>
        <w:rPr>
          <w:sz w:val="24"/>
        </w:rPr>
        <w:t>visit?</w:t>
      </w:r>
    </w:p>
    <w:p w:rsidR="00695AC3" w:rsidRDefault="008E2958" w:rsidP="00377882">
      <w:pPr>
        <w:pStyle w:val="ListParagraph"/>
        <w:numPr>
          <w:ilvl w:val="2"/>
          <w:numId w:val="1"/>
        </w:numPr>
        <w:tabs>
          <w:tab w:val="left" w:pos="1552"/>
          <w:tab w:val="left" w:pos="1553"/>
        </w:tabs>
        <w:ind w:left="1560" w:right="115" w:hanging="709"/>
        <w:rPr>
          <w:rFonts w:ascii="Symbol" w:hAnsi="Symbol"/>
          <w:sz w:val="20"/>
        </w:rPr>
      </w:pPr>
      <w:r>
        <w:rPr>
          <w:sz w:val="24"/>
        </w:rPr>
        <w:t>Are there clear procedures for what should be done if a professional does not return or report back within the agreed time from a home</w:t>
      </w:r>
      <w:r>
        <w:rPr>
          <w:spacing w:val="-11"/>
          <w:sz w:val="24"/>
        </w:rPr>
        <w:t xml:space="preserve"> </w:t>
      </w:r>
      <w:r>
        <w:rPr>
          <w:sz w:val="24"/>
        </w:rPr>
        <w:t>visit?</w:t>
      </w:r>
    </w:p>
    <w:p w:rsidR="00695AC3" w:rsidRDefault="008E2958" w:rsidP="00377882">
      <w:pPr>
        <w:pStyle w:val="ListParagraph"/>
        <w:numPr>
          <w:ilvl w:val="2"/>
          <w:numId w:val="1"/>
        </w:numPr>
        <w:tabs>
          <w:tab w:val="left" w:pos="1552"/>
          <w:tab w:val="left" w:pos="1553"/>
        </w:tabs>
        <w:ind w:left="1560" w:right="113" w:hanging="709"/>
        <w:rPr>
          <w:rFonts w:ascii="Symbol" w:hAnsi="Symbol"/>
          <w:sz w:val="20"/>
        </w:rPr>
      </w:pPr>
      <w:r>
        <w:rPr>
          <w:sz w:val="24"/>
        </w:rPr>
        <w:t>Does my manager know my mobile phone number and network, my car registration number and my home address and phone</w:t>
      </w:r>
      <w:r>
        <w:rPr>
          <w:spacing w:val="-9"/>
          <w:sz w:val="24"/>
        </w:rPr>
        <w:t xml:space="preserve"> </w:t>
      </w:r>
      <w:r>
        <w:rPr>
          <w:sz w:val="24"/>
        </w:rPr>
        <w:t>number?</w:t>
      </w:r>
    </w:p>
    <w:p w:rsidR="00695AC3" w:rsidRDefault="008E2958" w:rsidP="00377882">
      <w:pPr>
        <w:pStyle w:val="ListParagraph"/>
        <w:numPr>
          <w:ilvl w:val="2"/>
          <w:numId w:val="1"/>
        </w:numPr>
        <w:tabs>
          <w:tab w:val="left" w:pos="1552"/>
          <w:tab w:val="left" w:pos="1553"/>
        </w:tabs>
        <w:ind w:left="1560" w:right="115" w:hanging="709"/>
        <w:rPr>
          <w:rFonts w:ascii="Symbol" w:hAnsi="Symbol"/>
          <w:sz w:val="20"/>
        </w:rPr>
      </w:pPr>
      <w:r>
        <w:rPr>
          <w:sz w:val="24"/>
        </w:rPr>
        <w:t>Do my family members know how to contact someone from work if I don't come home when</w:t>
      </w:r>
      <w:r>
        <w:rPr>
          <w:spacing w:val="-3"/>
          <w:sz w:val="24"/>
        </w:rPr>
        <w:t xml:space="preserve"> </w:t>
      </w:r>
      <w:r>
        <w:rPr>
          <w:sz w:val="24"/>
        </w:rPr>
        <w:t>expected?</w:t>
      </w:r>
    </w:p>
    <w:p w:rsidR="00695AC3" w:rsidRDefault="008E2958" w:rsidP="00377882">
      <w:pPr>
        <w:pStyle w:val="ListParagraph"/>
        <w:numPr>
          <w:ilvl w:val="2"/>
          <w:numId w:val="1"/>
        </w:numPr>
        <w:tabs>
          <w:tab w:val="left" w:pos="1552"/>
          <w:tab w:val="left" w:pos="1553"/>
        </w:tabs>
        <w:ind w:left="1560" w:right="107" w:hanging="709"/>
        <w:rPr>
          <w:rFonts w:ascii="Symbol" w:hAnsi="Symbol"/>
          <w:sz w:val="20"/>
        </w:rPr>
      </w:pPr>
      <w:r>
        <w:rPr>
          <w:sz w:val="24"/>
        </w:rPr>
        <w:t>Have I taken basic precautions such as being ex-directory at home and having my name removed from the public section of the electoral</w:t>
      </w:r>
      <w:r>
        <w:rPr>
          <w:spacing w:val="-9"/>
          <w:sz w:val="24"/>
        </w:rPr>
        <w:t xml:space="preserve"> </w:t>
      </w:r>
      <w:r>
        <w:rPr>
          <w:sz w:val="24"/>
        </w:rPr>
        <w:t>register?</w:t>
      </w:r>
    </w:p>
    <w:p w:rsidR="00695AC3" w:rsidRDefault="008E2958" w:rsidP="00377882">
      <w:pPr>
        <w:pStyle w:val="ListParagraph"/>
        <w:numPr>
          <w:ilvl w:val="2"/>
          <w:numId w:val="1"/>
        </w:numPr>
        <w:tabs>
          <w:tab w:val="left" w:pos="1552"/>
          <w:tab w:val="left" w:pos="1553"/>
        </w:tabs>
        <w:ind w:left="1560" w:hanging="709"/>
        <w:rPr>
          <w:rFonts w:ascii="Symbol" w:hAnsi="Symbol"/>
          <w:sz w:val="20"/>
        </w:rPr>
      </w:pPr>
      <w:r>
        <w:rPr>
          <w:sz w:val="24"/>
        </w:rPr>
        <w:t>Have I accessed personal safety</w:t>
      </w:r>
      <w:r>
        <w:rPr>
          <w:spacing w:val="-3"/>
          <w:sz w:val="24"/>
        </w:rPr>
        <w:t xml:space="preserve"> </w:t>
      </w:r>
      <w:r>
        <w:rPr>
          <w:sz w:val="24"/>
        </w:rPr>
        <w:t>training?</w:t>
      </w:r>
    </w:p>
    <w:p w:rsidR="00695AC3" w:rsidRDefault="008E2958" w:rsidP="00377882">
      <w:pPr>
        <w:pStyle w:val="ListParagraph"/>
        <w:numPr>
          <w:ilvl w:val="2"/>
          <w:numId w:val="1"/>
        </w:numPr>
        <w:tabs>
          <w:tab w:val="left" w:pos="1552"/>
          <w:tab w:val="left" w:pos="1553"/>
        </w:tabs>
        <w:ind w:left="1560" w:hanging="709"/>
        <w:rPr>
          <w:rFonts w:ascii="Symbol" w:hAnsi="Symbol"/>
          <w:sz w:val="20"/>
        </w:rPr>
      </w:pPr>
      <w:r>
        <w:rPr>
          <w:sz w:val="24"/>
        </w:rPr>
        <w:t>Is it possible for me to continue to work effectively with this</w:t>
      </w:r>
      <w:r>
        <w:rPr>
          <w:spacing w:val="-15"/>
          <w:sz w:val="24"/>
        </w:rPr>
        <w:t xml:space="preserve"> </w:t>
      </w:r>
      <w:r>
        <w:rPr>
          <w:sz w:val="24"/>
        </w:rPr>
        <w:t>family?</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07" w:hanging="851"/>
        <w:jc w:val="both"/>
        <w:rPr>
          <w:sz w:val="24"/>
        </w:rPr>
      </w:pPr>
      <w:r>
        <w:rPr>
          <w:sz w:val="24"/>
        </w:rPr>
        <w:t xml:space="preserve">If threats and violence have become a significant issue </w:t>
      </w:r>
      <w:r>
        <w:rPr>
          <w:spacing w:val="3"/>
          <w:sz w:val="24"/>
        </w:rPr>
        <w:t xml:space="preserve">for </w:t>
      </w:r>
      <w:r>
        <w:rPr>
          <w:sz w:val="24"/>
        </w:rPr>
        <w:t>a professional, the line manager should consider how the work could be progressed safely; document their decision and the reasons for</w:t>
      </w:r>
      <w:r>
        <w:rPr>
          <w:spacing w:val="-7"/>
          <w:sz w:val="24"/>
        </w:rPr>
        <w:t xml:space="preserve"> </w:t>
      </w:r>
      <w:r>
        <w:rPr>
          <w:sz w:val="24"/>
        </w:rPr>
        <w:t>it.</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t>Professionals</w:t>
      </w:r>
      <w:r>
        <w:rPr>
          <w:spacing w:val="-1"/>
          <w:sz w:val="24"/>
        </w:rPr>
        <w:t xml:space="preserve"> </w:t>
      </w:r>
      <w:r>
        <w:rPr>
          <w:sz w:val="24"/>
        </w:rPr>
        <w:t>should:</w:t>
      </w:r>
    </w:p>
    <w:p w:rsidR="00695AC3" w:rsidRDefault="00695AC3" w:rsidP="00867CCF">
      <w:pPr>
        <w:pStyle w:val="BodyText"/>
        <w:spacing w:before="11"/>
        <w:ind w:left="851" w:hanging="851"/>
        <w:rPr>
          <w:sz w:val="20"/>
        </w:rPr>
      </w:pPr>
    </w:p>
    <w:p w:rsidR="00695AC3" w:rsidRDefault="00377882" w:rsidP="00377882">
      <w:pPr>
        <w:pStyle w:val="ListParagraph"/>
        <w:numPr>
          <w:ilvl w:val="2"/>
          <w:numId w:val="1"/>
        </w:numPr>
        <w:tabs>
          <w:tab w:val="left" w:pos="1552"/>
          <w:tab w:val="left" w:pos="1553"/>
        </w:tabs>
        <w:ind w:left="1560" w:right="115" w:hanging="709"/>
        <w:rPr>
          <w:rFonts w:ascii="Symbol" w:hAnsi="Symbol"/>
          <w:sz w:val="20"/>
        </w:rPr>
      </w:pPr>
      <w:r>
        <w:rPr>
          <w:sz w:val="24"/>
        </w:rPr>
        <w:t>Acquaint themselves with the agreed agency procedures (e.g. There may be a requirement to ensure the police are informed of certain</w:t>
      </w:r>
      <w:r w:rsidR="008E2958">
        <w:rPr>
          <w:spacing w:val="-10"/>
          <w:sz w:val="24"/>
        </w:rPr>
        <w:t xml:space="preserve"> </w:t>
      </w:r>
      <w:r w:rsidR="008E2958">
        <w:rPr>
          <w:sz w:val="24"/>
        </w:rPr>
        <w:t>situations);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Not go unprepared, be aware of the situation and the likely</w:t>
      </w:r>
      <w:r w:rsidR="008E2958">
        <w:rPr>
          <w:spacing w:val="-20"/>
          <w:sz w:val="24"/>
        </w:rPr>
        <w:t xml:space="preserve"> </w:t>
      </w:r>
      <w:r w:rsidR="008E2958">
        <w:rPr>
          <w:sz w:val="24"/>
        </w:rPr>
        <w:t>response;</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Not make assu</w:t>
      </w:r>
      <w:r w:rsidR="008E2958">
        <w:rPr>
          <w:sz w:val="24"/>
        </w:rPr>
        <w:t>mptions that previously non-hostile situations will always be</w:t>
      </w:r>
      <w:r w:rsidR="008E2958">
        <w:rPr>
          <w:spacing w:val="-15"/>
          <w:sz w:val="24"/>
        </w:rPr>
        <w:t xml:space="preserve"> </w:t>
      </w:r>
      <w:r w:rsidR="008E2958">
        <w:rPr>
          <w:sz w:val="24"/>
        </w:rPr>
        <w:t>so;</w:t>
      </w:r>
    </w:p>
    <w:p w:rsidR="00695AC3" w:rsidRDefault="00377882" w:rsidP="00377882">
      <w:pPr>
        <w:pStyle w:val="ListParagraph"/>
        <w:numPr>
          <w:ilvl w:val="2"/>
          <w:numId w:val="1"/>
        </w:numPr>
        <w:tabs>
          <w:tab w:val="left" w:pos="1552"/>
          <w:tab w:val="left" w:pos="1553"/>
        </w:tabs>
        <w:ind w:left="1560" w:right="108" w:hanging="709"/>
        <w:rPr>
          <w:rFonts w:ascii="Symbol" w:hAnsi="Symbol"/>
          <w:sz w:val="20"/>
        </w:rPr>
      </w:pPr>
      <w:r>
        <w:rPr>
          <w:sz w:val="24"/>
        </w:rPr>
        <w:t>Not put themselves in a potentially violent situation - they should monitor and anticipate situations to feel safe and in control at all</w:t>
      </w:r>
      <w:r w:rsidR="008E2958">
        <w:rPr>
          <w:spacing w:val="-12"/>
          <w:sz w:val="24"/>
        </w:rPr>
        <w:t xml:space="preserve"> </w:t>
      </w:r>
      <w:r w:rsidR="008E2958">
        <w:rPr>
          <w:sz w:val="24"/>
        </w:rPr>
        <w:t>times;</w:t>
      </w:r>
    </w:p>
    <w:p w:rsidR="00695AC3" w:rsidRPr="00DE2C77" w:rsidRDefault="00377882" w:rsidP="00377882">
      <w:pPr>
        <w:pStyle w:val="ListParagraph"/>
        <w:numPr>
          <w:ilvl w:val="2"/>
          <w:numId w:val="1"/>
        </w:numPr>
        <w:tabs>
          <w:tab w:val="left" w:pos="1552"/>
          <w:tab w:val="left" w:pos="1553"/>
        </w:tabs>
        <w:ind w:left="1560" w:hanging="709"/>
        <w:rPr>
          <w:rFonts w:ascii="Symbol" w:hAnsi="Symbol"/>
          <w:sz w:val="20"/>
        </w:rPr>
      </w:pPr>
      <w:r>
        <w:rPr>
          <w:sz w:val="24"/>
        </w:rPr>
        <w:t>Get out if a situation is getting too</w:t>
      </w:r>
      <w:r w:rsidR="008E2958">
        <w:rPr>
          <w:spacing w:val="-5"/>
          <w:sz w:val="24"/>
        </w:rPr>
        <w:t xml:space="preserve"> </w:t>
      </w:r>
      <w:r w:rsidR="008E2958">
        <w:rPr>
          <w:sz w:val="24"/>
        </w:rPr>
        <w:t>threatening.</w:t>
      </w:r>
    </w:p>
    <w:p w:rsidR="00DE2C77" w:rsidRDefault="00DE2C77" w:rsidP="00867CCF">
      <w:pPr>
        <w:ind w:left="851" w:hanging="851"/>
        <w:rPr>
          <w:rFonts w:ascii="Symbol" w:hAnsi="Symbol"/>
          <w:sz w:val="20"/>
        </w:rPr>
      </w:pPr>
    </w:p>
    <w:p w:rsidR="00695AC3" w:rsidRDefault="008E2958" w:rsidP="00867CCF">
      <w:pPr>
        <w:pStyle w:val="ListParagraph"/>
        <w:numPr>
          <w:ilvl w:val="1"/>
          <w:numId w:val="1"/>
        </w:numPr>
        <w:tabs>
          <w:tab w:val="left" w:pos="822"/>
          <w:tab w:val="left" w:pos="823"/>
        </w:tabs>
        <w:spacing w:before="75"/>
        <w:ind w:left="851" w:hanging="851"/>
        <w:rPr>
          <w:sz w:val="24"/>
        </w:rPr>
      </w:pPr>
      <w:r>
        <w:rPr>
          <w:sz w:val="24"/>
        </w:rPr>
        <w:t>If an incident occurs, professionals</w:t>
      </w:r>
      <w:r>
        <w:rPr>
          <w:spacing w:val="-5"/>
          <w:sz w:val="24"/>
        </w:rPr>
        <w:t xml:space="preserve"> </w:t>
      </w:r>
      <w:r>
        <w:rPr>
          <w:sz w:val="24"/>
        </w:rPr>
        <w:t>should:</w:t>
      </w:r>
    </w:p>
    <w:p w:rsidR="00695AC3" w:rsidRDefault="00695AC3" w:rsidP="00867CCF">
      <w:pPr>
        <w:pStyle w:val="BodyText"/>
        <w:spacing w:before="11"/>
        <w:ind w:left="851" w:hanging="851"/>
        <w:rPr>
          <w:sz w:val="20"/>
        </w:rPr>
      </w:pP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Try to stay calm and in control of their</w:t>
      </w:r>
      <w:r w:rsidR="008E2958">
        <w:rPr>
          <w:spacing w:val="-14"/>
          <w:sz w:val="24"/>
        </w:rPr>
        <w:t xml:space="preserve"> </w:t>
      </w:r>
      <w:r w:rsidR="008E2958">
        <w:rPr>
          <w:sz w:val="24"/>
        </w:rPr>
        <w:t>feelings;</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Make a judgement of whether to stay or leave without</w:t>
      </w:r>
      <w:r w:rsidR="008E2958">
        <w:rPr>
          <w:spacing w:val="-9"/>
          <w:sz w:val="24"/>
        </w:rPr>
        <w:t xml:space="preserve"> </w:t>
      </w:r>
      <w:r w:rsidR="008E2958">
        <w:rPr>
          <w:sz w:val="24"/>
        </w:rPr>
        <w:t>delay;</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Contact the manager</w:t>
      </w:r>
      <w:r w:rsidR="008E2958">
        <w:rPr>
          <w:spacing w:val="-1"/>
          <w:sz w:val="24"/>
        </w:rPr>
        <w:t xml:space="preserve"> </w:t>
      </w:r>
      <w:r w:rsidR="008E2958">
        <w:rPr>
          <w:sz w:val="24"/>
        </w:rPr>
        <w:t>immediately;</w:t>
      </w:r>
    </w:p>
    <w:p w:rsidR="00695AC3" w:rsidRDefault="00377882" w:rsidP="00377882">
      <w:pPr>
        <w:pStyle w:val="ListParagraph"/>
        <w:numPr>
          <w:ilvl w:val="2"/>
          <w:numId w:val="1"/>
        </w:numPr>
        <w:tabs>
          <w:tab w:val="left" w:pos="1552"/>
          <w:tab w:val="left" w:pos="1553"/>
        </w:tabs>
        <w:ind w:left="1560" w:hanging="709"/>
        <w:rPr>
          <w:rFonts w:ascii="Symbol" w:hAnsi="Symbol"/>
          <w:sz w:val="20"/>
        </w:rPr>
      </w:pPr>
      <w:r>
        <w:rPr>
          <w:sz w:val="24"/>
        </w:rPr>
        <w:t>Follow agreed post-incident procedures, including any recording</w:t>
      </w:r>
      <w:r w:rsidR="008E2958">
        <w:rPr>
          <w:spacing w:val="-15"/>
          <w:sz w:val="24"/>
        </w:rPr>
        <w:t xml:space="preserve"> </w:t>
      </w:r>
      <w:r w:rsidR="008E2958">
        <w:rPr>
          <w:sz w:val="24"/>
        </w:rPr>
        <w:t>required.</w:t>
      </w:r>
    </w:p>
    <w:p w:rsidR="00695AC3" w:rsidRDefault="00695AC3" w:rsidP="00867CCF">
      <w:pPr>
        <w:pStyle w:val="BodyText"/>
        <w:spacing w:before="10"/>
        <w:ind w:left="851" w:hanging="851"/>
        <w:rPr>
          <w:sz w:val="20"/>
        </w:rPr>
      </w:pPr>
    </w:p>
    <w:p w:rsidR="00377882" w:rsidRDefault="00377882" w:rsidP="00867CCF">
      <w:pPr>
        <w:pStyle w:val="BodyText"/>
        <w:spacing w:before="10"/>
        <w:ind w:left="851" w:hanging="851"/>
        <w:rPr>
          <w:sz w:val="20"/>
        </w:rPr>
      </w:pPr>
    </w:p>
    <w:p w:rsidR="00377882" w:rsidRDefault="00377882" w:rsidP="00867CCF">
      <w:pPr>
        <w:pStyle w:val="BodyText"/>
        <w:spacing w:before="10"/>
        <w:ind w:left="851" w:hanging="851"/>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lastRenderedPageBreak/>
        <w:t>Professionals should</w:t>
      </w:r>
      <w:r>
        <w:rPr>
          <w:spacing w:val="-3"/>
          <w:sz w:val="24"/>
        </w:rPr>
        <w:t xml:space="preserve"> </w:t>
      </w:r>
      <w:r>
        <w:rPr>
          <w:sz w:val="24"/>
        </w:rPr>
        <w:t>not:</w:t>
      </w:r>
    </w:p>
    <w:p w:rsidR="00695AC3" w:rsidRDefault="00695AC3" w:rsidP="00867CCF">
      <w:pPr>
        <w:pStyle w:val="BodyText"/>
        <w:spacing w:before="10"/>
        <w:ind w:left="851" w:hanging="851"/>
        <w:rPr>
          <w:sz w:val="20"/>
        </w:rPr>
      </w:pPr>
    </w:p>
    <w:p w:rsidR="00695AC3" w:rsidRDefault="00377882" w:rsidP="00377882">
      <w:pPr>
        <w:pStyle w:val="ListParagraph"/>
        <w:numPr>
          <w:ilvl w:val="2"/>
          <w:numId w:val="1"/>
        </w:numPr>
        <w:tabs>
          <w:tab w:val="left" w:pos="1552"/>
          <w:tab w:val="left" w:pos="1553"/>
        </w:tabs>
        <w:ind w:left="1418" w:hanging="567"/>
        <w:rPr>
          <w:rFonts w:ascii="Symbol" w:hAnsi="Symbol"/>
          <w:sz w:val="20"/>
        </w:rPr>
      </w:pPr>
      <w:r>
        <w:rPr>
          <w:sz w:val="24"/>
        </w:rPr>
        <w:t>Take the occurrence of an incident</w:t>
      </w:r>
      <w:r w:rsidR="008E2958">
        <w:rPr>
          <w:spacing w:val="-8"/>
          <w:sz w:val="24"/>
        </w:rPr>
        <w:t xml:space="preserve"> </w:t>
      </w:r>
      <w:r w:rsidR="008E2958">
        <w:rPr>
          <w:sz w:val="24"/>
        </w:rPr>
        <w:t>personally;</w:t>
      </w:r>
    </w:p>
    <w:p w:rsidR="00695AC3" w:rsidRDefault="00377882" w:rsidP="00377882">
      <w:pPr>
        <w:pStyle w:val="ListParagraph"/>
        <w:numPr>
          <w:ilvl w:val="2"/>
          <w:numId w:val="1"/>
        </w:numPr>
        <w:tabs>
          <w:tab w:val="left" w:pos="1552"/>
          <w:tab w:val="left" w:pos="1553"/>
        </w:tabs>
        <w:ind w:left="1418" w:hanging="567"/>
        <w:rPr>
          <w:rFonts w:ascii="Symbol" w:hAnsi="Symbol"/>
          <w:sz w:val="20"/>
        </w:rPr>
      </w:pPr>
      <w:r>
        <w:rPr>
          <w:sz w:val="24"/>
        </w:rPr>
        <w:t>Get angry</w:t>
      </w:r>
      <w:r w:rsidR="008E2958">
        <w:rPr>
          <w:spacing w:val="-5"/>
          <w:sz w:val="24"/>
        </w:rPr>
        <w:t xml:space="preserve"> </w:t>
      </w:r>
      <w:r w:rsidR="008E2958">
        <w:rPr>
          <w:sz w:val="24"/>
        </w:rPr>
        <w:t>themselves;</w:t>
      </w:r>
    </w:p>
    <w:p w:rsidR="00695AC3" w:rsidRDefault="00377882" w:rsidP="00377882">
      <w:pPr>
        <w:pStyle w:val="ListParagraph"/>
        <w:numPr>
          <w:ilvl w:val="2"/>
          <w:numId w:val="1"/>
        </w:numPr>
        <w:tabs>
          <w:tab w:val="left" w:pos="1552"/>
          <w:tab w:val="left" w:pos="1553"/>
        </w:tabs>
        <w:ind w:left="1418" w:hanging="567"/>
        <w:rPr>
          <w:rFonts w:ascii="Symbol" w:hAnsi="Symbol"/>
          <w:sz w:val="20"/>
        </w:rPr>
      </w:pPr>
      <w:r>
        <w:rPr>
          <w:sz w:val="24"/>
        </w:rPr>
        <w:t>Be too accommodating and</w:t>
      </w:r>
      <w:r w:rsidR="008E2958">
        <w:rPr>
          <w:spacing w:val="-7"/>
          <w:sz w:val="24"/>
        </w:rPr>
        <w:t xml:space="preserve"> </w:t>
      </w:r>
      <w:r w:rsidR="008E2958">
        <w:rPr>
          <w:sz w:val="24"/>
        </w:rPr>
        <w:t>understanding;</w:t>
      </w:r>
    </w:p>
    <w:p w:rsidR="00695AC3" w:rsidRDefault="00377882" w:rsidP="00377882">
      <w:pPr>
        <w:pStyle w:val="ListParagraph"/>
        <w:numPr>
          <w:ilvl w:val="2"/>
          <w:numId w:val="1"/>
        </w:numPr>
        <w:tabs>
          <w:tab w:val="left" w:pos="1552"/>
          <w:tab w:val="left" w:pos="1553"/>
        </w:tabs>
        <w:ind w:left="1418" w:hanging="567"/>
        <w:rPr>
          <w:rFonts w:ascii="Symbol" w:hAnsi="Symbol"/>
          <w:sz w:val="20"/>
        </w:rPr>
      </w:pPr>
      <w:r>
        <w:rPr>
          <w:sz w:val="24"/>
        </w:rPr>
        <w:t>Assume they have to deal with the situation a</w:t>
      </w:r>
      <w:r w:rsidR="008E2958">
        <w:rPr>
          <w:sz w:val="24"/>
        </w:rPr>
        <w:t>nd then fail to get</w:t>
      </w:r>
      <w:r w:rsidR="008E2958">
        <w:rPr>
          <w:spacing w:val="-17"/>
          <w:sz w:val="24"/>
        </w:rPr>
        <w:t xml:space="preserve"> </w:t>
      </w:r>
      <w:r w:rsidR="008E2958">
        <w:rPr>
          <w:sz w:val="24"/>
        </w:rPr>
        <w:t>out;</w:t>
      </w:r>
    </w:p>
    <w:p w:rsidR="00695AC3" w:rsidRDefault="00377882" w:rsidP="00377882">
      <w:pPr>
        <w:pStyle w:val="ListParagraph"/>
        <w:numPr>
          <w:ilvl w:val="2"/>
          <w:numId w:val="1"/>
        </w:numPr>
        <w:tabs>
          <w:tab w:val="left" w:pos="1552"/>
          <w:tab w:val="left" w:pos="1553"/>
        </w:tabs>
        <w:ind w:left="1418" w:hanging="567"/>
        <w:rPr>
          <w:rFonts w:ascii="Symbol" w:hAnsi="Symbol"/>
          <w:sz w:val="20"/>
        </w:rPr>
      </w:pPr>
      <w:r>
        <w:rPr>
          <w:sz w:val="24"/>
        </w:rPr>
        <w:t>Think they don't need strategies or</w:t>
      </w:r>
      <w:r w:rsidR="008E2958">
        <w:rPr>
          <w:spacing w:val="-7"/>
          <w:sz w:val="24"/>
        </w:rPr>
        <w:t xml:space="preserve"> </w:t>
      </w:r>
      <w:r w:rsidR="008E2958">
        <w:rPr>
          <w:sz w:val="24"/>
        </w:rPr>
        <w:t>support;</w:t>
      </w:r>
    </w:p>
    <w:p w:rsidR="00695AC3" w:rsidRDefault="00377882" w:rsidP="00377882">
      <w:pPr>
        <w:pStyle w:val="ListParagraph"/>
        <w:numPr>
          <w:ilvl w:val="2"/>
          <w:numId w:val="1"/>
        </w:numPr>
        <w:tabs>
          <w:tab w:val="left" w:pos="1552"/>
          <w:tab w:val="left" w:pos="1553"/>
        </w:tabs>
        <w:ind w:left="1418" w:right="115" w:hanging="567"/>
        <w:rPr>
          <w:rFonts w:ascii="Symbol" w:hAnsi="Symbol"/>
          <w:sz w:val="20"/>
        </w:rPr>
      </w:pPr>
      <w:r>
        <w:rPr>
          <w:sz w:val="24"/>
        </w:rPr>
        <w:t>Automatically assume the situation is their fault and that if they had said or done something differently the incident would not have</w:t>
      </w:r>
      <w:r w:rsidR="008E2958">
        <w:rPr>
          <w:spacing w:val="-11"/>
          <w:sz w:val="24"/>
        </w:rPr>
        <w:t xml:space="preserve"> </w:t>
      </w:r>
      <w:r w:rsidR="008E2958">
        <w:rPr>
          <w:sz w:val="24"/>
        </w:rPr>
        <w:t>happened.</w:t>
      </w:r>
    </w:p>
    <w:p w:rsidR="00695AC3" w:rsidRDefault="00695AC3" w:rsidP="00867CCF">
      <w:pPr>
        <w:ind w:left="851" w:hanging="851"/>
        <w:rPr>
          <w:rFonts w:ascii="Symbol" w:hAnsi="Symbol"/>
          <w:sz w:val="20"/>
        </w:rPr>
      </w:pPr>
    </w:p>
    <w:p w:rsidR="00695AC3" w:rsidRPr="00BD3A10" w:rsidRDefault="008E2958" w:rsidP="00867CCF">
      <w:pPr>
        <w:pStyle w:val="Heading1"/>
        <w:numPr>
          <w:ilvl w:val="0"/>
          <w:numId w:val="1"/>
        </w:numPr>
        <w:tabs>
          <w:tab w:val="left" w:pos="1060"/>
          <w:tab w:val="left" w:pos="1061"/>
        </w:tabs>
        <w:ind w:left="851" w:hanging="851"/>
        <w:rPr>
          <w:sz w:val="24"/>
          <w:szCs w:val="24"/>
          <w:u w:val="single"/>
        </w:rPr>
      </w:pPr>
      <w:bookmarkStart w:id="10" w:name="_Toc38530231"/>
      <w:r w:rsidRPr="00BD3A10">
        <w:rPr>
          <w:sz w:val="24"/>
          <w:szCs w:val="24"/>
          <w:u w:val="single"/>
        </w:rPr>
        <w:t>Management</w:t>
      </w:r>
      <w:r w:rsidRPr="00BD3A10">
        <w:rPr>
          <w:spacing w:val="-3"/>
          <w:sz w:val="24"/>
          <w:szCs w:val="24"/>
          <w:u w:val="single"/>
        </w:rPr>
        <w:t xml:space="preserve"> </w:t>
      </w:r>
      <w:r w:rsidRPr="00BD3A10">
        <w:rPr>
          <w:sz w:val="24"/>
          <w:szCs w:val="24"/>
          <w:u w:val="single"/>
        </w:rPr>
        <w:t>Responsibility</w:t>
      </w:r>
      <w:bookmarkEnd w:id="10"/>
    </w:p>
    <w:p w:rsidR="00695AC3" w:rsidRDefault="00695AC3" w:rsidP="00867CCF">
      <w:pPr>
        <w:pStyle w:val="BodyText"/>
        <w:spacing w:before="8"/>
        <w:ind w:left="851" w:hanging="851"/>
        <w:rPr>
          <w:b/>
          <w:sz w:val="29"/>
        </w:rPr>
      </w:pPr>
    </w:p>
    <w:p w:rsidR="00695AC3" w:rsidRDefault="008E2958" w:rsidP="00867CCF">
      <w:pPr>
        <w:pStyle w:val="ListParagraph"/>
        <w:numPr>
          <w:ilvl w:val="1"/>
          <w:numId w:val="1"/>
        </w:numPr>
        <w:tabs>
          <w:tab w:val="left" w:pos="822"/>
          <w:tab w:val="left" w:pos="823"/>
        </w:tabs>
        <w:spacing w:before="1"/>
        <w:ind w:left="851" w:right="116" w:hanging="851"/>
        <w:rPr>
          <w:sz w:val="24"/>
        </w:rPr>
      </w:pPr>
      <w:r>
        <w:rPr>
          <w:sz w:val="24"/>
        </w:rPr>
        <w:t>Managers have a statutory duty to provide a safe working environment for their employees under the Health and Safety at Work legislation. This</w:t>
      </w:r>
      <w:r>
        <w:rPr>
          <w:spacing w:val="-17"/>
          <w:sz w:val="24"/>
        </w:rPr>
        <w:t xml:space="preserve"> </w:t>
      </w:r>
      <w:r>
        <w:rPr>
          <w:sz w:val="24"/>
        </w:rPr>
        <w:t>includes:</w:t>
      </w:r>
    </w:p>
    <w:p w:rsidR="00695AC3" w:rsidRDefault="00695AC3" w:rsidP="00867CCF">
      <w:pPr>
        <w:pStyle w:val="BodyText"/>
        <w:spacing w:before="9"/>
        <w:ind w:left="851" w:hanging="851"/>
        <w:rPr>
          <w:sz w:val="20"/>
        </w:rPr>
      </w:pPr>
    </w:p>
    <w:p w:rsidR="00695AC3" w:rsidRDefault="00377882" w:rsidP="008E2958">
      <w:pPr>
        <w:pStyle w:val="ListParagraph"/>
        <w:numPr>
          <w:ilvl w:val="2"/>
          <w:numId w:val="10"/>
        </w:numPr>
        <w:tabs>
          <w:tab w:val="left" w:pos="1418"/>
        </w:tabs>
        <w:spacing w:before="1"/>
        <w:ind w:left="1418" w:right="113" w:hanging="567"/>
        <w:rPr>
          <w:rFonts w:ascii="Symbol" w:hAnsi="Symbol"/>
          <w:sz w:val="20"/>
        </w:rPr>
      </w:pPr>
      <w:r>
        <w:rPr>
          <w:sz w:val="24"/>
        </w:rPr>
        <w:t>Undertaking assessments to identify and manage the risks inherent in all aspects of the</w:t>
      </w:r>
      <w:r w:rsidR="008E2958">
        <w:rPr>
          <w:spacing w:val="1"/>
          <w:sz w:val="24"/>
        </w:rPr>
        <w:t xml:space="preserve"> </w:t>
      </w:r>
      <w:r w:rsidR="008E2958">
        <w:rPr>
          <w:sz w:val="24"/>
        </w:rPr>
        <w:t>work;</w:t>
      </w:r>
    </w:p>
    <w:p w:rsidR="00695AC3" w:rsidRDefault="00377882" w:rsidP="008E2958">
      <w:pPr>
        <w:pStyle w:val="ListParagraph"/>
        <w:numPr>
          <w:ilvl w:val="2"/>
          <w:numId w:val="10"/>
        </w:numPr>
        <w:tabs>
          <w:tab w:val="left" w:pos="1418"/>
        </w:tabs>
        <w:ind w:left="1418" w:hanging="567"/>
        <w:rPr>
          <w:rFonts w:ascii="Symbol" w:hAnsi="Symbol"/>
          <w:sz w:val="20"/>
        </w:rPr>
      </w:pPr>
      <w:r>
        <w:rPr>
          <w:sz w:val="24"/>
        </w:rPr>
        <w:t>Providing a safe working</w:t>
      </w:r>
      <w:r w:rsidR="008E2958">
        <w:rPr>
          <w:spacing w:val="-4"/>
          <w:sz w:val="24"/>
        </w:rPr>
        <w:t xml:space="preserve"> </w:t>
      </w:r>
      <w:r w:rsidR="008E2958">
        <w:rPr>
          <w:sz w:val="24"/>
        </w:rPr>
        <w:t>environment;</w:t>
      </w:r>
    </w:p>
    <w:p w:rsidR="00695AC3" w:rsidRDefault="00377882" w:rsidP="008E2958">
      <w:pPr>
        <w:pStyle w:val="ListParagraph"/>
        <w:numPr>
          <w:ilvl w:val="2"/>
          <w:numId w:val="10"/>
        </w:numPr>
        <w:tabs>
          <w:tab w:val="left" w:pos="1418"/>
        </w:tabs>
        <w:ind w:left="1418" w:hanging="567"/>
        <w:rPr>
          <w:rFonts w:ascii="Symbol" w:hAnsi="Symbol"/>
          <w:sz w:val="20"/>
        </w:rPr>
      </w:pPr>
      <w:r>
        <w:rPr>
          <w:sz w:val="24"/>
        </w:rPr>
        <w:t>Providing adequate equipment and resources to enable staff to work</w:t>
      </w:r>
      <w:r w:rsidR="008E2958">
        <w:rPr>
          <w:spacing w:val="-16"/>
          <w:sz w:val="24"/>
        </w:rPr>
        <w:t xml:space="preserve"> </w:t>
      </w:r>
      <w:r w:rsidR="008E2958">
        <w:rPr>
          <w:sz w:val="24"/>
        </w:rPr>
        <w:t>safely;</w:t>
      </w:r>
    </w:p>
    <w:p w:rsidR="00695AC3" w:rsidRDefault="00377882" w:rsidP="008E2958">
      <w:pPr>
        <w:pStyle w:val="ListParagraph"/>
        <w:numPr>
          <w:ilvl w:val="2"/>
          <w:numId w:val="10"/>
        </w:numPr>
        <w:tabs>
          <w:tab w:val="left" w:pos="1418"/>
        </w:tabs>
        <w:ind w:left="1418" w:right="107" w:hanging="567"/>
        <w:rPr>
          <w:rFonts w:ascii="Symbol" w:hAnsi="Symbol"/>
          <w:sz w:val="20"/>
        </w:rPr>
      </w:pPr>
      <w:r>
        <w:rPr>
          <w:sz w:val="24"/>
        </w:rPr>
        <w:t>Providing specific training to equip professionals with the necessary information and skills to undertake the</w:t>
      </w:r>
      <w:r w:rsidR="008E2958">
        <w:rPr>
          <w:spacing w:val="-5"/>
          <w:sz w:val="24"/>
        </w:rPr>
        <w:t xml:space="preserve"> </w:t>
      </w:r>
      <w:r w:rsidR="008E2958">
        <w:rPr>
          <w:sz w:val="24"/>
        </w:rPr>
        <w:t>job;</w:t>
      </w:r>
    </w:p>
    <w:p w:rsidR="00695AC3" w:rsidRDefault="00377882" w:rsidP="008E2958">
      <w:pPr>
        <w:pStyle w:val="ListParagraph"/>
        <w:numPr>
          <w:ilvl w:val="2"/>
          <w:numId w:val="10"/>
        </w:numPr>
        <w:tabs>
          <w:tab w:val="left" w:pos="1418"/>
        </w:tabs>
        <w:ind w:left="1418" w:right="114" w:hanging="567"/>
        <w:rPr>
          <w:rFonts w:ascii="Symbol" w:hAnsi="Symbol"/>
          <w:sz w:val="20"/>
        </w:rPr>
      </w:pPr>
      <w:r>
        <w:rPr>
          <w:sz w:val="24"/>
        </w:rPr>
        <w:t>Ensuring a culture that allo</w:t>
      </w:r>
      <w:r w:rsidR="008E2958">
        <w:rPr>
          <w:sz w:val="24"/>
        </w:rPr>
        <w:t>ws professionals to express fears and concerns and in which support is forthcoming without implications of</w:t>
      </w:r>
      <w:r w:rsidR="008E2958">
        <w:rPr>
          <w:spacing w:val="-8"/>
          <w:sz w:val="24"/>
        </w:rPr>
        <w:t xml:space="preserve"> </w:t>
      </w:r>
      <w:r w:rsidR="008E2958">
        <w:rPr>
          <w:sz w:val="24"/>
        </w:rPr>
        <w:t>weakness;</w:t>
      </w:r>
    </w:p>
    <w:p w:rsidR="00695AC3" w:rsidRDefault="00377882" w:rsidP="008E2958">
      <w:pPr>
        <w:pStyle w:val="ListParagraph"/>
        <w:numPr>
          <w:ilvl w:val="2"/>
          <w:numId w:val="10"/>
        </w:numPr>
        <w:tabs>
          <w:tab w:val="left" w:pos="1418"/>
        </w:tabs>
        <w:ind w:left="1418" w:right="107" w:hanging="567"/>
        <w:rPr>
          <w:rFonts w:ascii="Symbol" w:hAnsi="Symbol"/>
          <w:sz w:val="20"/>
        </w:rPr>
      </w:pPr>
      <w:r>
        <w:rPr>
          <w:sz w:val="24"/>
        </w:rPr>
        <w:t>In practice managers need therefore to ensure officers are not exposed to unnecessary risks by</w:t>
      </w:r>
      <w:r w:rsidR="008E2958">
        <w:rPr>
          <w:spacing w:val="-9"/>
          <w:sz w:val="24"/>
        </w:rPr>
        <w:t xml:space="preserve"> </w:t>
      </w:r>
      <w:r w:rsidR="008E2958">
        <w:rPr>
          <w:sz w:val="24"/>
        </w:rPr>
        <w:t>ensuring:</w:t>
      </w:r>
    </w:p>
    <w:p w:rsidR="00695AC3" w:rsidRDefault="00377882" w:rsidP="008E2958">
      <w:pPr>
        <w:pStyle w:val="ListParagraph"/>
        <w:numPr>
          <w:ilvl w:val="3"/>
          <w:numId w:val="10"/>
        </w:numPr>
        <w:tabs>
          <w:tab w:val="left" w:pos="1418"/>
          <w:tab w:val="left" w:pos="2273"/>
        </w:tabs>
        <w:spacing w:before="7" w:line="232" w:lineRule="auto"/>
        <w:ind w:left="1418" w:right="112" w:hanging="567"/>
        <w:jc w:val="both"/>
        <w:rPr>
          <w:sz w:val="24"/>
        </w:rPr>
      </w:pPr>
      <w:r>
        <w:rPr>
          <w:sz w:val="24"/>
        </w:rPr>
        <w:t>Professionals are aware of any hom</w:t>
      </w:r>
      <w:r w:rsidR="008E2958">
        <w:rPr>
          <w:sz w:val="24"/>
        </w:rPr>
        <w:t>e visiting policies employed in their service area and that these policies are</w:t>
      </w:r>
      <w:r w:rsidR="008E2958">
        <w:rPr>
          <w:spacing w:val="-5"/>
          <w:sz w:val="24"/>
        </w:rPr>
        <w:t xml:space="preserve"> </w:t>
      </w:r>
      <w:r w:rsidR="008E2958">
        <w:rPr>
          <w:sz w:val="24"/>
        </w:rPr>
        <w:t>implemented;</w:t>
      </w:r>
    </w:p>
    <w:p w:rsidR="00695AC3" w:rsidRDefault="00377882" w:rsidP="008E2958">
      <w:pPr>
        <w:pStyle w:val="ListParagraph"/>
        <w:numPr>
          <w:ilvl w:val="3"/>
          <w:numId w:val="10"/>
        </w:numPr>
        <w:tabs>
          <w:tab w:val="left" w:pos="1418"/>
          <w:tab w:val="left" w:pos="2273"/>
        </w:tabs>
        <w:spacing w:before="5" w:line="235" w:lineRule="auto"/>
        <w:ind w:left="1418" w:right="111" w:hanging="567"/>
        <w:jc w:val="both"/>
        <w:rPr>
          <w:sz w:val="24"/>
        </w:rPr>
      </w:pPr>
      <w:r>
        <w:rPr>
          <w:sz w:val="24"/>
        </w:rPr>
        <w:t>Time is allowed for professionals to work safely (e.g. Obtain sufficient background information and plan contact; discuss and agree safety strategies with</w:t>
      </w:r>
      <w:r w:rsidR="008E2958">
        <w:rPr>
          <w:spacing w:val="-1"/>
          <w:sz w:val="24"/>
        </w:rPr>
        <w:t xml:space="preserve"> </w:t>
      </w:r>
      <w:r>
        <w:rPr>
          <w:sz w:val="24"/>
        </w:rPr>
        <w:t>manager).</w:t>
      </w:r>
    </w:p>
    <w:p w:rsidR="00695AC3" w:rsidRDefault="00377882" w:rsidP="008E2958">
      <w:pPr>
        <w:pStyle w:val="ListParagraph"/>
        <w:numPr>
          <w:ilvl w:val="2"/>
          <w:numId w:val="10"/>
        </w:numPr>
        <w:tabs>
          <w:tab w:val="left" w:pos="1418"/>
        </w:tabs>
        <w:spacing w:before="3"/>
        <w:ind w:left="1418" w:right="114" w:hanging="567"/>
        <w:jc w:val="both"/>
        <w:rPr>
          <w:rFonts w:ascii="Symbol" w:hAnsi="Symbol"/>
          <w:sz w:val="20"/>
        </w:rPr>
      </w:pPr>
      <w:r>
        <w:rPr>
          <w:sz w:val="24"/>
        </w:rPr>
        <w:t>Adequate strategies and support are in place to deal with any situations that may arise;</w:t>
      </w:r>
    </w:p>
    <w:p w:rsidR="00695AC3" w:rsidRDefault="00377882" w:rsidP="008E2958">
      <w:pPr>
        <w:pStyle w:val="ListParagraph"/>
        <w:numPr>
          <w:ilvl w:val="2"/>
          <w:numId w:val="10"/>
        </w:numPr>
        <w:tabs>
          <w:tab w:val="left" w:pos="1418"/>
        </w:tabs>
        <w:ind w:left="1418" w:right="108" w:hanging="567"/>
        <w:jc w:val="both"/>
        <w:rPr>
          <w:rFonts w:ascii="Symbol" w:hAnsi="Symbol"/>
          <w:sz w:val="20"/>
        </w:rPr>
      </w:pPr>
      <w:r>
        <w:rPr>
          <w:sz w:val="24"/>
        </w:rPr>
        <w:t>In allocating work, managers need to be mindful of the skills and expertise of their team and any factors that may impact on this. They need to seek effective and supportive ways to enable new professionals, who may be inexperienced, to identify and develo</w:t>
      </w:r>
      <w:r w:rsidR="008E2958">
        <w:rPr>
          <w:sz w:val="24"/>
        </w:rPr>
        <w:t>p the necessary skills and expertise to respond to uncooperative</w:t>
      </w:r>
      <w:r w:rsidR="008E2958">
        <w:rPr>
          <w:spacing w:val="-1"/>
          <w:sz w:val="24"/>
        </w:rPr>
        <w:t xml:space="preserve"> </w:t>
      </w:r>
      <w:r w:rsidR="008E2958">
        <w:rPr>
          <w:sz w:val="24"/>
        </w:rPr>
        <w:t>families;</w:t>
      </w:r>
    </w:p>
    <w:p w:rsidR="00695AC3" w:rsidRDefault="00377882" w:rsidP="008E2958">
      <w:pPr>
        <w:pStyle w:val="ListParagraph"/>
        <w:numPr>
          <w:ilvl w:val="2"/>
          <w:numId w:val="10"/>
        </w:numPr>
        <w:tabs>
          <w:tab w:val="left" w:pos="1418"/>
        </w:tabs>
        <w:spacing w:before="1"/>
        <w:ind w:left="1418" w:right="113" w:hanging="567"/>
        <w:jc w:val="both"/>
        <w:rPr>
          <w:rFonts w:ascii="Symbol" w:hAnsi="Symbol"/>
          <w:sz w:val="20"/>
        </w:rPr>
      </w:pPr>
      <w:r>
        <w:rPr>
          <w:sz w:val="24"/>
        </w:rPr>
        <w:t>Similarly, more experienced staff may become desensitised and may make assumptions about families and</w:t>
      </w:r>
      <w:r w:rsidR="008E2958">
        <w:rPr>
          <w:spacing w:val="-3"/>
          <w:sz w:val="24"/>
        </w:rPr>
        <w:t xml:space="preserve"> </w:t>
      </w:r>
      <w:r w:rsidR="008E2958">
        <w:rPr>
          <w:sz w:val="24"/>
        </w:rPr>
        <w:t>situations;</w:t>
      </w:r>
    </w:p>
    <w:p w:rsidR="00695AC3" w:rsidRDefault="00377882" w:rsidP="008E2958">
      <w:pPr>
        <w:pStyle w:val="ListParagraph"/>
        <w:numPr>
          <w:ilvl w:val="2"/>
          <w:numId w:val="10"/>
        </w:numPr>
        <w:tabs>
          <w:tab w:val="left" w:pos="1418"/>
        </w:tabs>
        <w:ind w:left="1418" w:hanging="567"/>
        <w:jc w:val="both"/>
        <w:rPr>
          <w:rFonts w:ascii="Symbol" w:hAnsi="Symbol"/>
          <w:sz w:val="20"/>
        </w:rPr>
      </w:pPr>
      <w:r>
        <w:rPr>
          <w:sz w:val="24"/>
        </w:rPr>
        <w:t>Awareness of the impact of incidents on other members of the</w:t>
      </w:r>
      <w:r w:rsidR="008E2958">
        <w:rPr>
          <w:spacing w:val="-13"/>
          <w:sz w:val="24"/>
        </w:rPr>
        <w:t xml:space="preserve"> </w:t>
      </w:r>
      <w:r w:rsidR="008E2958">
        <w:rPr>
          <w:sz w:val="24"/>
        </w:rPr>
        <w:t>team;</w:t>
      </w:r>
    </w:p>
    <w:p w:rsidR="00695AC3" w:rsidRDefault="00377882" w:rsidP="008E2958">
      <w:pPr>
        <w:pStyle w:val="ListParagraph"/>
        <w:numPr>
          <w:ilvl w:val="2"/>
          <w:numId w:val="10"/>
        </w:numPr>
        <w:tabs>
          <w:tab w:val="left" w:pos="1418"/>
        </w:tabs>
        <w:ind w:left="1418" w:right="105" w:hanging="567"/>
        <w:rPr>
          <w:rFonts w:ascii="Symbol" w:hAnsi="Symbol"/>
          <w:sz w:val="20"/>
        </w:rPr>
      </w:pPr>
      <w:r>
        <w:rPr>
          <w:sz w:val="24"/>
        </w:rPr>
        <w:t xml:space="preserve">Where an incident has occurred, managers need to try to investigate </w:t>
      </w:r>
      <w:r w:rsidR="008E2958">
        <w:rPr>
          <w:spacing w:val="2"/>
          <w:sz w:val="24"/>
        </w:rPr>
        <w:t xml:space="preserve">the </w:t>
      </w:r>
      <w:r>
        <w:rPr>
          <w:sz w:val="24"/>
        </w:rPr>
        <w:t>cause (e.g. Whether this was racially or culturally</w:t>
      </w:r>
      <w:r w:rsidR="008E2958">
        <w:rPr>
          <w:spacing w:val="-7"/>
          <w:sz w:val="24"/>
        </w:rPr>
        <w:t xml:space="preserve"> </w:t>
      </w:r>
      <w:r w:rsidR="008E2958">
        <w:rPr>
          <w:sz w:val="24"/>
        </w:rPr>
        <w:t>motivated);</w:t>
      </w:r>
    </w:p>
    <w:p w:rsidR="00695AC3" w:rsidRDefault="00377882" w:rsidP="008E2958">
      <w:pPr>
        <w:pStyle w:val="ListParagraph"/>
        <w:numPr>
          <w:ilvl w:val="2"/>
          <w:numId w:val="10"/>
        </w:numPr>
        <w:tabs>
          <w:tab w:val="left" w:pos="1418"/>
        </w:tabs>
        <w:ind w:left="1418" w:right="113" w:hanging="567"/>
        <w:rPr>
          <w:rFonts w:ascii="Symbol" w:hAnsi="Symbol"/>
          <w:sz w:val="20"/>
        </w:rPr>
      </w:pPr>
      <w:r>
        <w:rPr>
          <w:sz w:val="24"/>
        </w:rPr>
        <w:t>Awareness that threats of violence constitute a criminal offence and the agency must take action on behalf of staff (i.e. Make a complaint to the</w:t>
      </w:r>
      <w:r w:rsidR="008E2958">
        <w:rPr>
          <w:spacing w:val="-13"/>
          <w:sz w:val="24"/>
        </w:rPr>
        <w:t xml:space="preserve"> </w:t>
      </w:r>
      <w:r w:rsidR="008E2958">
        <w:rPr>
          <w:sz w:val="24"/>
        </w:rPr>
        <w:t>police);</w:t>
      </w:r>
    </w:p>
    <w:p w:rsidR="00695AC3" w:rsidRDefault="00377882" w:rsidP="008E2958">
      <w:pPr>
        <w:pStyle w:val="ListParagraph"/>
        <w:numPr>
          <w:ilvl w:val="2"/>
          <w:numId w:val="10"/>
        </w:numPr>
        <w:tabs>
          <w:tab w:val="left" w:pos="1418"/>
        </w:tabs>
        <w:ind w:left="1418" w:right="109" w:hanging="567"/>
        <w:rPr>
          <w:rFonts w:ascii="Symbol" w:hAnsi="Symbol"/>
          <w:sz w:val="20"/>
        </w:rPr>
      </w:pPr>
      <w:r>
        <w:rPr>
          <w:sz w:val="24"/>
        </w:rPr>
        <w:t>Pro-actively ask about feelings of intimidation or anxiety so professionals feel this is an acceptable</w:t>
      </w:r>
      <w:r w:rsidR="008E2958">
        <w:rPr>
          <w:spacing w:val="-3"/>
          <w:sz w:val="24"/>
        </w:rPr>
        <w:t xml:space="preserve"> </w:t>
      </w:r>
      <w:r w:rsidR="008E2958">
        <w:rPr>
          <w:sz w:val="24"/>
        </w:rPr>
        <w:t>feeling.</w:t>
      </w:r>
    </w:p>
    <w:p w:rsidR="00695AC3" w:rsidRDefault="00695AC3" w:rsidP="00377882">
      <w:pPr>
        <w:pStyle w:val="BodyText"/>
        <w:spacing w:before="10"/>
        <w:ind w:left="1560" w:hanging="709"/>
        <w:rPr>
          <w:sz w:val="20"/>
        </w:rPr>
      </w:pPr>
    </w:p>
    <w:p w:rsidR="008E2958" w:rsidRDefault="008E2958" w:rsidP="00377882">
      <w:pPr>
        <w:pStyle w:val="BodyText"/>
        <w:spacing w:before="10"/>
        <w:ind w:left="1560" w:hanging="709"/>
        <w:rPr>
          <w:sz w:val="20"/>
        </w:rPr>
      </w:pPr>
    </w:p>
    <w:p w:rsidR="00695AC3" w:rsidRDefault="008E2958" w:rsidP="00867CCF">
      <w:pPr>
        <w:pStyle w:val="ListParagraph"/>
        <w:numPr>
          <w:ilvl w:val="1"/>
          <w:numId w:val="1"/>
        </w:numPr>
        <w:tabs>
          <w:tab w:val="left" w:pos="822"/>
          <w:tab w:val="left" w:pos="823"/>
        </w:tabs>
        <w:ind w:left="851" w:hanging="851"/>
        <w:rPr>
          <w:sz w:val="24"/>
        </w:rPr>
      </w:pPr>
      <w:r>
        <w:rPr>
          <w:sz w:val="24"/>
        </w:rPr>
        <w:lastRenderedPageBreak/>
        <w:t>Managers</w:t>
      </w:r>
      <w:r>
        <w:rPr>
          <w:spacing w:val="-1"/>
          <w:sz w:val="24"/>
        </w:rPr>
        <w:t xml:space="preserve"> </w:t>
      </w:r>
      <w:r>
        <w:rPr>
          <w:sz w:val="24"/>
        </w:rPr>
        <w:t>should:</w:t>
      </w:r>
    </w:p>
    <w:p w:rsidR="00695AC3" w:rsidRDefault="00695AC3" w:rsidP="00867CCF">
      <w:pPr>
        <w:pStyle w:val="BodyText"/>
        <w:spacing w:before="10"/>
        <w:ind w:left="851" w:hanging="851"/>
        <w:rPr>
          <w:sz w:val="20"/>
        </w:rPr>
      </w:pPr>
    </w:p>
    <w:p w:rsidR="00695AC3" w:rsidRDefault="008E2958" w:rsidP="008E2958">
      <w:pPr>
        <w:pStyle w:val="ListParagraph"/>
        <w:numPr>
          <w:ilvl w:val="2"/>
          <w:numId w:val="1"/>
        </w:numPr>
        <w:ind w:left="1560" w:hanging="709"/>
        <w:rPr>
          <w:rFonts w:ascii="Symbol" w:hAnsi="Symbol"/>
          <w:sz w:val="20"/>
        </w:rPr>
      </w:pPr>
      <w:r>
        <w:rPr>
          <w:sz w:val="24"/>
        </w:rPr>
        <w:t>Keep health and safety regularly on the agenda of team</w:t>
      </w:r>
      <w:r>
        <w:rPr>
          <w:spacing w:val="-14"/>
          <w:sz w:val="24"/>
        </w:rPr>
        <w:t xml:space="preserve"> </w:t>
      </w:r>
      <w:r>
        <w:rPr>
          <w:sz w:val="24"/>
        </w:rPr>
        <w:t>meetings;</w:t>
      </w:r>
    </w:p>
    <w:p w:rsidR="00695AC3" w:rsidRDefault="008E2958" w:rsidP="008E2958">
      <w:pPr>
        <w:pStyle w:val="ListParagraph"/>
        <w:numPr>
          <w:ilvl w:val="2"/>
          <w:numId w:val="1"/>
        </w:numPr>
        <w:ind w:left="1560" w:hanging="709"/>
        <w:rPr>
          <w:rFonts w:ascii="Symbol" w:hAnsi="Symbol"/>
          <w:sz w:val="20"/>
        </w:rPr>
      </w:pPr>
      <w:r>
        <w:rPr>
          <w:sz w:val="24"/>
        </w:rPr>
        <w:t>Ensure health and safety is on all new employee</w:t>
      </w:r>
      <w:r>
        <w:rPr>
          <w:spacing w:val="-14"/>
          <w:sz w:val="24"/>
        </w:rPr>
        <w:t xml:space="preserve"> </w:t>
      </w:r>
      <w:r>
        <w:rPr>
          <w:sz w:val="24"/>
        </w:rPr>
        <w:t>inductions;</w:t>
      </w:r>
    </w:p>
    <w:p w:rsidR="00695AC3" w:rsidRDefault="008E2958" w:rsidP="008E2958">
      <w:pPr>
        <w:pStyle w:val="ListParagraph"/>
        <w:numPr>
          <w:ilvl w:val="2"/>
          <w:numId w:val="1"/>
        </w:numPr>
        <w:spacing w:before="1"/>
        <w:ind w:left="1560" w:hanging="709"/>
        <w:rPr>
          <w:rFonts w:ascii="Symbol" w:hAnsi="Symbol"/>
          <w:sz w:val="20"/>
        </w:rPr>
      </w:pPr>
      <w:r>
        <w:rPr>
          <w:sz w:val="24"/>
        </w:rPr>
        <w:t>Ensure that staff have confidence to speak about any concerns relating to</w:t>
      </w:r>
      <w:r>
        <w:rPr>
          <w:spacing w:val="-25"/>
          <w:sz w:val="24"/>
        </w:rPr>
        <w:t xml:space="preserve"> </w:t>
      </w:r>
      <w:r>
        <w:rPr>
          <w:sz w:val="24"/>
        </w:rPr>
        <w:t>families;</w:t>
      </w:r>
    </w:p>
    <w:p w:rsidR="00695AC3" w:rsidRDefault="008E2958" w:rsidP="008E2958">
      <w:pPr>
        <w:pStyle w:val="ListParagraph"/>
        <w:numPr>
          <w:ilvl w:val="2"/>
          <w:numId w:val="1"/>
        </w:numPr>
        <w:ind w:left="1560" w:hanging="709"/>
        <w:rPr>
          <w:rFonts w:ascii="Symbol" w:hAnsi="Symbol"/>
          <w:sz w:val="20"/>
        </w:rPr>
      </w:pPr>
      <w:proofErr w:type="spellStart"/>
      <w:r>
        <w:rPr>
          <w:sz w:val="24"/>
        </w:rPr>
        <w:t>Prioritise</w:t>
      </w:r>
      <w:proofErr w:type="spellEnd"/>
      <w:r>
        <w:rPr>
          <w:sz w:val="24"/>
        </w:rPr>
        <w:t xml:space="preserve"> case supervisions regularly and do not</w:t>
      </w:r>
      <w:r>
        <w:rPr>
          <w:spacing w:val="-6"/>
          <w:sz w:val="24"/>
        </w:rPr>
        <w:t xml:space="preserve"> </w:t>
      </w:r>
      <w:r>
        <w:rPr>
          <w:sz w:val="24"/>
        </w:rPr>
        <w:t>cancel;</w:t>
      </w:r>
    </w:p>
    <w:p w:rsidR="00695AC3" w:rsidRDefault="008E2958" w:rsidP="008E2958">
      <w:pPr>
        <w:pStyle w:val="ListParagraph"/>
        <w:numPr>
          <w:ilvl w:val="2"/>
          <w:numId w:val="1"/>
        </w:numPr>
        <w:ind w:left="1560" w:right="115" w:hanging="709"/>
        <w:rPr>
          <w:rFonts w:ascii="Symbol" w:hAnsi="Symbol"/>
          <w:sz w:val="20"/>
        </w:rPr>
      </w:pPr>
      <w:r>
        <w:rPr>
          <w:sz w:val="24"/>
        </w:rPr>
        <w:t>Ensure they have a monitoring system for home visits and for informing the office when a visit is completed;</w:t>
      </w:r>
    </w:p>
    <w:p w:rsidR="00695AC3" w:rsidRDefault="008E2958" w:rsidP="008E2958">
      <w:pPr>
        <w:pStyle w:val="ListParagraph"/>
        <w:numPr>
          <w:ilvl w:val="2"/>
          <w:numId w:val="1"/>
        </w:numPr>
        <w:ind w:left="1560" w:right="111" w:hanging="709"/>
        <w:rPr>
          <w:rFonts w:ascii="Symbol" w:hAnsi="Symbol"/>
          <w:sz w:val="20"/>
        </w:rPr>
      </w:pPr>
      <w:proofErr w:type="spellStart"/>
      <w:r>
        <w:rPr>
          <w:sz w:val="24"/>
        </w:rPr>
        <w:t>Analyse</w:t>
      </w:r>
      <w:proofErr w:type="spellEnd"/>
      <w:r>
        <w:rPr>
          <w:sz w:val="24"/>
        </w:rPr>
        <w:t xml:space="preserve"> team training needs and ensure everyone knows how to respond in an emergency;</w:t>
      </w:r>
    </w:p>
    <w:p w:rsidR="00695AC3" w:rsidRDefault="008E2958" w:rsidP="008E2958">
      <w:pPr>
        <w:pStyle w:val="ListParagraph"/>
        <w:numPr>
          <w:ilvl w:val="2"/>
          <w:numId w:val="1"/>
        </w:numPr>
        <w:spacing w:before="75"/>
        <w:ind w:left="1560" w:hanging="709"/>
        <w:rPr>
          <w:rFonts w:ascii="Symbol" w:hAnsi="Symbol"/>
          <w:sz w:val="20"/>
        </w:rPr>
      </w:pPr>
      <w:r>
        <w:rPr>
          <w:sz w:val="24"/>
        </w:rPr>
        <w:t>Ensure training is regularly</w:t>
      </w:r>
      <w:r>
        <w:rPr>
          <w:spacing w:val="-7"/>
          <w:sz w:val="24"/>
        </w:rPr>
        <w:t xml:space="preserve"> </w:t>
      </w:r>
      <w:r>
        <w:rPr>
          <w:sz w:val="24"/>
        </w:rPr>
        <w:t>updated;</w:t>
      </w:r>
    </w:p>
    <w:p w:rsidR="00695AC3" w:rsidRDefault="008E2958" w:rsidP="008E2958">
      <w:pPr>
        <w:pStyle w:val="ListParagraph"/>
        <w:numPr>
          <w:ilvl w:val="2"/>
          <w:numId w:val="1"/>
        </w:numPr>
        <w:spacing w:before="1"/>
        <w:ind w:left="1560" w:hanging="709"/>
        <w:rPr>
          <w:rFonts w:ascii="Symbol" w:hAnsi="Symbol"/>
          <w:sz w:val="20"/>
        </w:rPr>
      </w:pPr>
      <w:r>
        <w:rPr>
          <w:sz w:val="24"/>
        </w:rPr>
        <w:t>Empower staff to take charge of situations and have confidence in their</w:t>
      </w:r>
      <w:r>
        <w:rPr>
          <w:spacing w:val="-19"/>
          <w:sz w:val="24"/>
        </w:rPr>
        <w:t xml:space="preserve"> </w:t>
      </w:r>
      <w:r>
        <w:rPr>
          <w:sz w:val="24"/>
        </w:rPr>
        <w:t>actions;</w:t>
      </w:r>
    </w:p>
    <w:p w:rsidR="00695AC3" w:rsidRDefault="008E2958" w:rsidP="008E2958">
      <w:pPr>
        <w:pStyle w:val="ListParagraph"/>
        <w:numPr>
          <w:ilvl w:val="2"/>
          <w:numId w:val="1"/>
        </w:numPr>
        <w:ind w:left="1560" w:hanging="709"/>
        <w:rPr>
          <w:rFonts w:ascii="Symbol" w:hAnsi="Symbol"/>
          <w:sz w:val="20"/>
        </w:rPr>
      </w:pPr>
      <w:r>
        <w:rPr>
          <w:sz w:val="24"/>
        </w:rPr>
        <w:t>Recognise individual</w:t>
      </w:r>
      <w:r>
        <w:rPr>
          <w:spacing w:val="-1"/>
          <w:sz w:val="24"/>
        </w:rPr>
        <w:t xml:space="preserve"> </w:t>
      </w:r>
      <w:r>
        <w:rPr>
          <w:sz w:val="24"/>
        </w:rPr>
        <w:t>dynamics;</w:t>
      </w:r>
    </w:p>
    <w:p w:rsidR="00695AC3" w:rsidRDefault="008E2958" w:rsidP="008E2958">
      <w:pPr>
        <w:pStyle w:val="ListParagraph"/>
        <w:numPr>
          <w:ilvl w:val="2"/>
          <w:numId w:val="1"/>
        </w:numPr>
        <w:ind w:left="1560" w:hanging="709"/>
        <w:rPr>
          <w:rFonts w:ascii="Symbol" w:hAnsi="Symbol"/>
          <w:sz w:val="20"/>
        </w:rPr>
      </w:pPr>
      <w:r>
        <w:rPr>
          <w:sz w:val="24"/>
        </w:rPr>
        <w:t>Pay attention to safe working when allocating workloads and strategic</w:t>
      </w:r>
      <w:r>
        <w:rPr>
          <w:spacing w:val="-21"/>
          <w:sz w:val="24"/>
        </w:rPr>
        <w:t xml:space="preserve"> </w:t>
      </w:r>
      <w:r>
        <w:rPr>
          <w:sz w:val="24"/>
        </w:rPr>
        <w:t>planning;</w:t>
      </w:r>
    </w:p>
    <w:p w:rsidR="00695AC3" w:rsidRDefault="008E2958" w:rsidP="008E2958">
      <w:pPr>
        <w:pStyle w:val="ListParagraph"/>
        <w:numPr>
          <w:ilvl w:val="2"/>
          <w:numId w:val="1"/>
        </w:numPr>
        <w:ind w:left="1560" w:right="109" w:hanging="709"/>
        <w:rPr>
          <w:rFonts w:ascii="Symbol" w:hAnsi="Symbol"/>
          <w:sz w:val="20"/>
        </w:rPr>
      </w:pPr>
      <w:r>
        <w:rPr>
          <w:sz w:val="24"/>
        </w:rPr>
        <w:t>Keep an 'ear to the ground' - be aware of what is happening in communities and within their own staff teams;</w:t>
      </w:r>
    </w:p>
    <w:p w:rsidR="00695AC3" w:rsidRDefault="008E2958" w:rsidP="008E2958">
      <w:pPr>
        <w:pStyle w:val="ListParagraph"/>
        <w:numPr>
          <w:ilvl w:val="2"/>
          <w:numId w:val="1"/>
        </w:numPr>
        <w:ind w:left="1560" w:hanging="709"/>
        <w:rPr>
          <w:rFonts w:ascii="Symbol" w:hAnsi="Symbol"/>
          <w:sz w:val="20"/>
        </w:rPr>
      </w:pPr>
      <w:r>
        <w:rPr>
          <w:sz w:val="24"/>
        </w:rPr>
        <w:t>Deal with situations sensitively. Acknowledge the impact on</w:t>
      </w:r>
      <w:r>
        <w:rPr>
          <w:spacing w:val="-9"/>
          <w:sz w:val="24"/>
        </w:rPr>
        <w:t xml:space="preserve"> </w:t>
      </w:r>
      <w:r>
        <w:rPr>
          <w:sz w:val="24"/>
        </w:rPr>
        <w:t>individuals.</w:t>
      </w:r>
    </w:p>
    <w:p w:rsidR="00695AC3" w:rsidRDefault="00695AC3" w:rsidP="00867CCF">
      <w:pPr>
        <w:ind w:left="851" w:hanging="851"/>
        <w:rPr>
          <w:rFonts w:ascii="Symbol" w:hAnsi="Symbol"/>
          <w:sz w:val="20"/>
        </w:rPr>
      </w:pPr>
    </w:p>
    <w:p w:rsidR="00695AC3" w:rsidRPr="00BD3A10" w:rsidRDefault="008E2958" w:rsidP="00867CCF">
      <w:pPr>
        <w:pStyle w:val="Heading1"/>
        <w:numPr>
          <w:ilvl w:val="0"/>
          <w:numId w:val="1"/>
        </w:numPr>
        <w:tabs>
          <w:tab w:val="left" w:pos="1060"/>
          <w:tab w:val="left" w:pos="1061"/>
        </w:tabs>
        <w:ind w:left="851" w:hanging="851"/>
        <w:rPr>
          <w:sz w:val="24"/>
          <w:szCs w:val="24"/>
          <w:u w:val="single"/>
        </w:rPr>
      </w:pPr>
      <w:bookmarkStart w:id="11" w:name="_Toc38530232"/>
      <w:r w:rsidRPr="00BD3A10">
        <w:rPr>
          <w:sz w:val="24"/>
          <w:szCs w:val="24"/>
          <w:u w:val="single"/>
        </w:rPr>
        <w:t>Supervision and</w:t>
      </w:r>
      <w:r w:rsidRPr="00BD3A10">
        <w:rPr>
          <w:spacing w:val="-4"/>
          <w:sz w:val="24"/>
          <w:szCs w:val="24"/>
          <w:u w:val="single"/>
        </w:rPr>
        <w:t xml:space="preserve"> </w:t>
      </w:r>
      <w:r w:rsidRPr="00BD3A10">
        <w:rPr>
          <w:sz w:val="24"/>
          <w:szCs w:val="24"/>
          <w:u w:val="single"/>
        </w:rPr>
        <w:t>Support</w:t>
      </w:r>
      <w:bookmarkEnd w:id="11"/>
    </w:p>
    <w:p w:rsidR="00695AC3" w:rsidRDefault="00695AC3" w:rsidP="00867CCF">
      <w:pPr>
        <w:pStyle w:val="BodyText"/>
        <w:spacing w:before="8"/>
        <w:ind w:left="851" w:hanging="851"/>
        <w:rPr>
          <w:b/>
          <w:sz w:val="29"/>
        </w:rPr>
      </w:pPr>
    </w:p>
    <w:p w:rsidR="00695AC3" w:rsidRDefault="008E2958" w:rsidP="00867CCF">
      <w:pPr>
        <w:pStyle w:val="ListParagraph"/>
        <w:numPr>
          <w:ilvl w:val="1"/>
          <w:numId w:val="1"/>
        </w:numPr>
        <w:tabs>
          <w:tab w:val="left" w:pos="823"/>
        </w:tabs>
        <w:spacing w:before="1"/>
        <w:ind w:left="851" w:right="114" w:hanging="851"/>
        <w:jc w:val="both"/>
        <w:rPr>
          <w:sz w:val="24"/>
        </w:rPr>
      </w:pPr>
      <w:r>
        <w:rPr>
          <w:sz w:val="24"/>
        </w:rPr>
        <w:t>Each agency should have a supervisory system in place that is accessible to the professional and reflects practice needs. Supervision discussions should focus on any hostility being experienced by professionals or anticipated by them in working with families and should address the impact on the professional and the impact on the work with the</w:t>
      </w:r>
      <w:r>
        <w:rPr>
          <w:spacing w:val="-3"/>
          <w:sz w:val="24"/>
        </w:rPr>
        <w:t xml:space="preserve"> </w:t>
      </w:r>
      <w:r>
        <w:rPr>
          <w:sz w:val="24"/>
        </w:rPr>
        <w:t>family.</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09" w:hanging="851"/>
        <w:jc w:val="both"/>
        <w:rPr>
          <w:sz w:val="24"/>
        </w:rPr>
      </w:pPr>
      <w:r>
        <w:rPr>
          <w:sz w:val="24"/>
        </w:rPr>
        <w:t xml:space="preserve">Managers should encourage a culture of openness, where their professionals are aware of the support available within the team and aware of the welfare services available to them within their agency. Managers must ensure that staff members feel comfortable in asking for this support when they need it. This includes ensuring a culture that </w:t>
      </w:r>
      <w:proofErr w:type="gramStart"/>
      <w:r>
        <w:rPr>
          <w:sz w:val="24"/>
        </w:rPr>
        <w:t>accepts  no</w:t>
      </w:r>
      <w:proofErr w:type="gramEnd"/>
      <w:r>
        <w:rPr>
          <w:sz w:val="24"/>
        </w:rPr>
        <w:t xml:space="preserve"> intimidation or bullying from service users or colleagues. A 'buddy' system within teams may be considered as a way of supporting</w:t>
      </w:r>
      <w:r>
        <w:rPr>
          <w:spacing w:val="-11"/>
          <w:sz w:val="24"/>
        </w:rPr>
        <w:t xml:space="preserve"> </w:t>
      </w:r>
      <w:r>
        <w:rPr>
          <w:sz w:val="24"/>
        </w:rPr>
        <w:t>professionals.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5" w:hanging="851"/>
        <w:jc w:val="both"/>
        <w:rPr>
          <w:sz w:val="24"/>
        </w:rPr>
      </w:pPr>
      <w:r>
        <w:rPr>
          <w:sz w:val="24"/>
        </w:rPr>
        <w:t>Professionals must feel safe to admit their concerns knowing that these will be taken seriously and acted upon without reflecting negatively on their ability or</w:t>
      </w:r>
      <w:r>
        <w:rPr>
          <w:spacing w:val="-24"/>
          <w:sz w:val="24"/>
        </w:rPr>
        <w:t xml:space="preserve"> </w:t>
      </w:r>
      <w:r>
        <w:rPr>
          <w:sz w:val="24"/>
        </w:rPr>
        <w:t>professionalism.</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spacing w:before="1"/>
        <w:ind w:left="851" w:right="112" w:hanging="851"/>
        <w:jc w:val="both"/>
        <w:rPr>
          <w:sz w:val="24"/>
        </w:rPr>
      </w:pPr>
      <w:r>
        <w:rPr>
          <w:sz w:val="24"/>
        </w:rPr>
        <w:t>Discussion in supervision should examine whether the behaviour of the service user is preventing work being effectively carried out. It should focus on the risk factors for the child within a hostile or violent family and on the effects on the child of living in that hostile or aggressive</w:t>
      </w:r>
      <w:r>
        <w:rPr>
          <w:spacing w:val="-3"/>
          <w:sz w:val="24"/>
        </w:rPr>
        <w:t xml:space="preserve"> </w:t>
      </w:r>
      <w:r>
        <w:rPr>
          <w:sz w:val="24"/>
        </w:rPr>
        <w:t>environment.</w:t>
      </w:r>
    </w:p>
    <w:p w:rsidR="00695AC3" w:rsidRDefault="00695AC3" w:rsidP="00867CCF">
      <w:pPr>
        <w:pStyle w:val="BodyText"/>
        <w:spacing w:before="9"/>
        <w:ind w:left="851" w:hanging="851"/>
        <w:rPr>
          <w:sz w:val="20"/>
        </w:rPr>
      </w:pPr>
    </w:p>
    <w:p w:rsidR="00695AC3" w:rsidRDefault="008E2958" w:rsidP="00867CCF">
      <w:pPr>
        <w:pStyle w:val="ListParagraph"/>
        <w:numPr>
          <w:ilvl w:val="1"/>
          <w:numId w:val="1"/>
        </w:numPr>
        <w:tabs>
          <w:tab w:val="left" w:pos="823"/>
        </w:tabs>
        <w:spacing w:before="1"/>
        <w:ind w:left="851" w:right="117" w:hanging="851"/>
        <w:jc w:val="both"/>
        <w:rPr>
          <w:sz w:val="24"/>
        </w:rPr>
      </w:pPr>
      <w:r>
        <w:rPr>
          <w:sz w:val="24"/>
        </w:rPr>
        <w:t>An agreed action plan should be drawn up detailing how any identified risk can be managed or reduced. This should be clearly recorded in the supervision notes. The action plan should be agreed prior to a visit taking</w:t>
      </w:r>
      <w:r>
        <w:rPr>
          <w:spacing w:val="-4"/>
          <w:sz w:val="24"/>
        </w:rPr>
        <w:t xml:space="preserve"> </w:t>
      </w:r>
      <w:r>
        <w:rPr>
          <w:sz w:val="24"/>
        </w:rPr>
        <w:t>place.</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0" w:hanging="851"/>
        <w:jc w:val="both"/>
        <w:rPr>
          <w:sz w:val="24"/>
        </w:rPr>
      </w:pPr>
      <w:r>
        <w:rPr>
          <w:sz w:val="24"/>
        </w:rPr>
        <w:t>The professional should prepare for supervision and bring case records relating to any violence / threats made. They should also be prepared to explore 'uneasy' feelings, even where no overt threats have been made. Managers will not know about the concerns unless the professional reports them. By the same token, managers should be aware of the high incidence of under reporting of threats of violence and should be proactive in asking about feelings of intimidation and anxiety encouraging discussion of this as a potential</w:t>
      </w:r>
      <w:r>
        <w:rPr>
          <w:spacing w:val="-1"/>
          <w:sz w:val="24"/>
        </w:rPr>
        <w:t xml:space="preserve"> </w:t>
      </w:r>
      <w:r>
        <w:rPr>
          <w:sz w:val="24"/>
        </w:rPr>
        <w:t>problem.</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4" w:hanging="851"/>
        <w:jc w:val="both"/>
        <w:rPr>
          <w:sz w:val="24"/>
        </w:rPr>
      </w:pPr>
      <w:r>
        <w:rPr>
          <w:sz w:val="24"/>
        </w:rPr>
        <w:t>Health and safety should be a regular item on the agenda of team meetings and supervisions. In addition, group supervision or team discussions can be particularly useful to share the problem and debate options and</w:t>
      </w:r>
      <w:r>
        <w:rPr>
          <w:spacing w:val="-7"/>
          <w:sz w:val="24"/>
        </w:rPr>
        <w:t xml:space="preserve"> </w:t>
      </w:r>
      <w:r>
        <w:rPr>
          <w:sz w:val="24"/>
        </w:rPr>
        <w:t>responsibilities.</w:t>
      </w:r>
    </w:p>
    <w:p w:rsidR="00695AC3" w:rsidRDefault="00695AC3" w:rsidP="00867CCF">
      <w:pPr>
        <w:pStyle w:val="BodyText"/>
        <w:spacing w:before="10"/>
        <w:ind w:left="851" w:hanging="851"/>
        <w:rPr>
          <w:sz w:val="20"/>
        </w:rPr>
      </w:pPr>
    </w:p>
    <w:p w:rsidR="00695AC3" w:rsidRDefault="008E2958" w:rsidP="00867CCF">
      <w:pPr>
        <w:pStyle w:val="ListParagraph"/>
        <w:numPr>
          <w:ilvl w:val="1"/>
          <w:numId w:val="1"/>
        </w:numPr>
        <w:tabs>
          <w:tab w:val="left" w:pos="823"/>
        </w:tabs>
        <w:ind w:left="851" w:right="113" w:hanging="851"/>
        <w:jc w:val="both"/>
        <w:rPr>
          <w:sz w:val="24"/>
        </w:rPr>
      </w:pPr>
      <w:r>
        <w:rPr>
          <w:sz w:val="24"/>
        </w:rPr>
        <w:t>Files and computer records should clearly indicate the risks to professionals, and mechanisms to alert other colleagues to potential risks should be clearly visible on case files.</w:t>
      </w:r>
    </w:p>
    <w:p w:rsidR="000A793D" w:rsidRPr="000A793D" w:rsidRDefault="000A793D" w:rsidP="000A793D">
      <w:pPr>
        <w:pStyle w:val="ListParagraph"/>
        <w:ind w:left="851" w:hanging="851"/>
        <w:rPr>
          <w:sz w:val="24"/>
        </w:rPr>
      </w:pPr>
    </w:p>
    <w:p w:rsidR="000A793D" w:rsidRPr="000A793D" w:rsidRDefault="000A793D" w:rsidP="000A793D">
      <w:pPr>
        <w:pStyle w:val="ListParagraph"/>
        <w:ind w:left="851" w:hanging="851"/>
        <w:rPr>
          <w:b/>
          <w:sz w:val="24"/>
        </w:rPr>
      </w:pPr>
      <w:r w:rsidRPr="000A793D">
        <w:rPr>
          <w:b/>
          <w:sz w:val="24"/>
        </w:rPr>
        <w:t>Contact</w:t>
      </w:r>
    </w:p>
    <w:p w:rsidR="000A793D" w:rsidRPr="000A793D" w:rsidRDefault="000A793D" w:rsidP="000A793D">
      <w:pPr>
        <w:pStyle w:val="ListParagraph"/>
        <w:ind w:left="851" w:hanging="851"/>
        <w:jc w:val="center"/>
        <w:rPr>
          <w:sz w:val="24"/>
        </w:rPr>
      </w:pPr>
      <w:r w:rsidRPr="000A793D">
        <w:rPr>
          <w:sz w:val="24"/>
        </w:rPr>
        <w:t>If you have any queries about the content of the attached document, please contact:</w:t>
      </w:r>
    </w:p>
    <w:p w:rsidR="000A793D" w:rsidRPr="000A793D" w:rsidRDefault="000A793D" w:rsidP="000A793D">
      <w:pPr>
        <w:pStyle w:val="ListParagraph"/>
        <w:ind w:left="851" w:hanging="851"/>
        <w:jc w:val="center"/>
        <w:rPr>
          <w:sz w:val="24"/>
        </w:rPr>
      </w:pPr>
    </w:p>
    <w:p w:rsidR="000A793D" w:rsidRPr="000A793D" w:rsidRDefault="000A793D" w:rsidP="003944AB">
      <w:pPr>
        <w:pStyle w:val="ListParagraph"/>
        <w:ind w:left="851" w:hanging="851"/>
        <w:jc w:val="center"/>
        <w:rPr>
          <w:sz w:val="24"/>
        </w:rPr>
      </w:pPr>
      <w:r w:rsidRPr="000A793D">
        <w:rPr>
          <w:sz w:val="24"/>
        </w:rPr>
        <w:t>Rebecca Shepherd</w:t>
      </w:r>
    </w:p>
    <w:p w:rsidR="000A793D" w:rsidRPr="000A793D" w:rsidRDefault="000A793D" w:rsidP="003944AB">
      <w:pPr>
        <w:pStyle w:val="ListParagraph"/>
        <w:ind w:left="851" w:hanging="851"/>
        <w:jc w:val="center"/>
        <w:rPr>
          <w:sz w:val="24"/>
        </w:rPr>
      </w:pPr>
      <w:r w:rsidRPr="000A793D">
        <w:rPr>
          <w:sz w:val="24"/>
        </w:rPr>
        <w:t>Business Manager – West Glamorgan Safeguarding Board</w:t>
      </w:r>
    </w:p>
    <w:p w:rsidR="000A793D" w:rsidRPr="000A793D" w:rsidRDefault="000A793D" w:rsidP="003944AB">
      <w:pPr>
        <w:pStyle w:val="ListParagraph"/>
        <w:ind w:left="851" w:hanging="851"/>
        <w:jc w:val="center"/>
        <w:rPr>
          <w:sz w:val="24"/>
        </w:rPr>
      </w:pPr>
      <w:r w:rsidRPr="000A793D">
        <w:rPr>
          <w:sz w:val="24"/>
        </w:rPr>
        <w:t xml:space="preserve">Tel/ </w:t>
      </w:r>
      <w:proofErr w:type="spellStart"/>
      <w:r w:rsidRPr="000A793D">
        <w:rPr>
          <w:sz w:val="24"/>
        </w:rPr>
        <w:t>Ffôn</w:t>
      </w:r>
      <w:proofErr w:type="spellEnd"/>
      <w:r w:rsidRPr="000A793D">
        <w:rPr>
          <w:sz w:val="24"/>
        </w:rPr>
        <w:t>: 01639 686049</w:t>
      </w:r>
    </w:p>
    <w:p w:rsidR="000A793D" w:rsidRPr="000A793D" w:rsidRDefault="000A793D" w:rsidP="003944AB">
      <w:pPr>
        <w:pStyle w:val="ListParagraph"/>
        <w:ind w:left="851" w:hanging="851"/>
        <w:jc w:val="center"/>
        <w:rPr>
          <w:sz w:val="24"/>
        </w:rPr>
      </w:pPr>
      <w:r w:rsidRPr="000A793D">
        <w:rPr>
          <w:sz w:val="24"/>
        </w:rPr>
        <w:t>Mobile: 07964 246849</w:t>
      </w:r>
    </w:p>
    <w:p w:rsidR="000A793D" w:rsidRPr="000A793D" w:rsidRDefault="000A793D" w:rsidP="003944AB">
      <w:pPr>
        <w:pStyle w:val="ListParagraph"/>
        <w:ind w:left="851" w:hanging="851"/>
        <w:jc w:val="center"/>
        <w:rPr>
          <w:sz w:val="24"/>
        </w:rPr>
      </w:pPr>
      <w:r w:rsidRPr="000A793D">
        <w:rPr>
          <w:sz w:val="24"/>
        </w:rPr>
        <w:t>Email: r.shepherd@npt.gov.uk</w:t>
      </w:r>
    </w:p>
    <w:p w:rsidR="00DE2C77" w:rsidRPr="00DE2C77" w:rsidRDefault="000A793D" w:rsidP="003944AB">
      <w:pPr>
        <w:pStyle w:val="ListParagraph"/>
        <w:ind w:left="851" w:hanging="851"/>
        <w:jc w:val="center"/>
        <w:rPr>
          <w:sz w:val="24"/>
        </w:rPr>
      </w:pPr>
      <w:r w:rsidRPr="000A793D">
        <w:rPr>
          <w:sz w:val="24"/>
        </w:rPr>
        <w:t xml:space="preserve">Website/ </w:t>
      </w:r>
      <w:proofErr w:type="spellStart"/>
      <w:r w:rsidRPr="000A793D">
        <w:rPr>
          <w:sz w:val="24"/>
        </w:rPr>
        <w:t>Gwefan</w:t>
      </w:r>
      <w:proofErr w:type="spellEnd"/>
      <w:r w:rsidRPr="000A793D">
        <w:rPr>
          <w:sz w:val="24"/>
        </w:rPr>
        <w:t xml:space="preserve"> – www.wgsb.wales</w:t>
      </w:r>
    </w:p>
    <w:sectPr w:rsidR="00DE2C77" w:rsidRPr="00DE2C77" w:rsidSect="000B5318">
      <w:pgSz w:w="11910" w:h="16840"/>
      <w:pgMar w:top="1320" w:right="995" w:bottom="1720" w:left="1134"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11" w:rsidRDefault="00CE3C11">
      <w:r>
        <w:separator/>
      </w:r>
    </w:p>
  </w:endnote>
  <w:endnote w:type="continuationSeparator" w:id="0">
    <w:p w:rsidR="00CE3C11" w:rsidRDefault="00CE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58" w:rsidRDefault="008E295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55946"/>
      <w:docPartObj>
        <w:docPartGallery w:val="Page Numbers (Bottom of Page)"/>
        <w:docPartUnique/>
      </w:docPartObj>
    </w:sdtPr>
    <w:sdtEndPr>
      <w:rPr>
        <w:noProof/>
      </w:rPr>
    </w:sdtEndPr>
    <w:sdtContent>
      <w:p w:rsidR="008E2958" w:rsidRDefault="008E2958">
        <w:pPr>
          <w:pStyle w:val="Footer"/>
          <w:jc w:val="right"/>
        </w:pPr>
        <w:r>
          <w:fldChar w:fldCharType="begin"/>
        </w:r>
        <w:r>
          <w:instrText xml:space="preserve"> PAGE   \* MERGEFORMAT </w:instrText>
        </w:r>
        <w:r>
          <w:fldChar w:fldCharType="separate"/>
        </w:r>
        <w:r w:rsidR="00C563FD">
          <w:rPr>
            <w:noProof/>
          </w:rPr>
          <w:t>18</w:t>
        </w:r>
        <w:r>
          <w:rPr>
            <w:noProof/>
          </w:rPr>
          <w:fldChar w:fldCharType="end"/>
        </w:r>
      </w:p>
    </w:sdtContent>
  </w:sdt>
  <w:p w:rsidR="008E2958" w:rsidRDefault="008E295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11" w:rsidRDefault="00CE3C11">
      <w:r>
        <w:separator/>
      </w:r>
    </w:p>
  </w:footnote>
  <w:footnote w:type="continuationSeparator" w:id="0">
    <w:p w:rsidR="00CE3C11" w:rsidRDefault="00CE3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E2F"/>
    <w:multiLevelType w:val="hybridMultilevel"/>
    <w:tmpl w:val="B2B6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26F05"/>
    <w:multiLevelType w:val="hybridMultilevel"/>
    <w:tmpl w:val="9EE4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E4A3C"/>
    <w:multiLevelType w:val="hybridMultilevel"/>
    <w:tmpl w:val="609801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B8E7CAA"/>
    <w:multiLevelType w:val="hybridMultilevel"/>
    <w:tmpl w:val="A8B4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87FA9"/>
    <w:multiLevelType w:val="hybridMultilevel"/>
    <w:tmpl w:val="8EC8273A"/>
    <w:lvl w:ilvl="0" w:tplc="2774F81A">
      <w:start w:val="1"/>
      <w:numFmt w:val="decimal"/>
      <w:lvlText w:val="%1."/>
      <w:lvlJc w:val="left"/>
      <w:pPr>
        <w:ind w:left="820" w:hanging="709"/>
      </w:pPr>
      <w:rPr>
        <w:rFonts w:ascii="Arial" w:eastAsia="Arial" w:hAnsi="Arial" w:cs="Arial" w:hint="default"/>
        <w:spacing w:val="-1"/>
        <w:w w:val="99"/>
        <w:sz w:val="24"/>
        <w:szCs w:val="24"/>
        <w:lang w:val="en-US" w:eastAsia="en-US" w:bidi="en-US"/>
      </w:rPr>
    </w:lvl>
    <w:lvl w:ilvl="1" w:tplc="A1D26898">
      <w:numFmt w:val="bullet"/>
      <w:lvlText w:val="•"/>
      <w:lvlJc w:val="left"/>
      <w:pPr>
        <w:ind w:left="1780" w:hanging="709"/>
      </w:pPr>
      <w:rPr>
        <w:rFonts w:hint="default"/>
        <w:lang w:val="en-US" w:eastAsia="en-US" w:bidi="en-US"/>
      </w:rPr>
    </w:lvl>
    <w:lvl w:ilvl="2" w:tplc="206401C0">
      <w:numFmt w:val="bullet"/>
      <w:lvlText w:val="•"/>
      <w:lvlJc w:val="left"/>
      <w:pPr>
        <w:ind w:left="2741" w:hanging="709"/>
      </w:pPr>
      <w:rPr>
        <w:rFonts w:hint="default"/>
        <w:lang w:val="en-US" w:eastAsia="en-US" w:bidi="en-US"/>
      </w:rPr>
    </w:lvl>
    <w:lvl w:ilvl="3" w:tplc="92125062">
      <w:numFmt w:val="bullet"/>
      <w:lvlText w:val="•"/>
      <w:lvlJc w:val="left"/>
      <w:pPr>
        <w:ind w:left="3701" w:hanging="709"/>
      </w:pPr>
      <w:rPr>
        <w:rFonts w:hint="default"/>
        <w:lang w:val="en-US" w:eastAsia="en-US" w:bidi="en-US"/>
      </w:rPr>
    </w:lvl>
    <w:lvl w:ilvl="4" w:tplc="50F2A7B8">
      <w:numFmt w:val="bullet"/>
      <w:lvlText w:val="•"/>
      <w:lvlJc w:val="left"/>
      <w:pPr>
        <w:ind w:left="4662" w:hanging="709"/>
      </w:pPr>
      <w:rPr>
        <w:rFonts w:hint="default"/>
        <w:lang w:val="en-US" w:eastAsia="en-US" w:bidi="en-US"/>
      </w:rPr>
    </w:lvl>
    <w:lvl w:ilvl="5" w:tplc="EA7C5A12">
      <w:numFmt w:val="bullet"/>
      <w:lvlText w:val="•"/>
      <w:lvlJc w:val="left"/>
      <w:pPr>
        <w:ind w:left="5623" w:hanging="709"/>
      </w:pPr>
      <w:rPr>
        <w:rFonts w:hint="default"/>
        <w:lang w:val="en-US" w:eastAsia="en-US" w:bidi="en-US"/>
      </w:rPr>
    </w:lvl>
    <w:lvl w:ilvl="6" w:tplc="F412D73E">
      <w:numFmt w:val="bullet"/>
      <w:lvlText w:val="•"/>
      <w:lvlJc w:val="left"/>
      <w:pPr>
        <w:ind w:left="6583" w:hanging="709"/>
      </w:pPr>
      <w:rPr>
        <w:rFonts w:hint="default"/>
        <w:lang w:val="en-US" w:eastAsia="en-US" w:bidi="en-US"/>
      </w:rPr>
    </w:lvl>
    <w:lvl w:ilvl="7" w:tplc="0C1CD1FC">
      <w:numFmt w:val="bullet"/>
      <w:lvlText w:val="•"/>
      <w:lvlJc w:val="left"/>
      <w:pPr>
        <w:ind w:left="7544" w:hanging="709"/>
      </w:pPr>
      <w:rPr>
        <w:rFonts w:hint="default"/>
        <w:lang w:val="en-US" w:eastAsia="en-US" w:bidi="en-US"/>
      </w:rPr>
    </w:lvl>
    <w:lvl w:ilvl="8" w:tplc="2D8A81FE">
      <w:numFmt w:val="bullet"/>
      <w:lvlText w:val="•"/>
      <w:lvlJc w:val="left"/>
      <w:pPr>
        <w:ind w:left="8505" w:hanging="709"/>
      </w:pPr>
      <w:rPr>
        <w:rFonts w:hint="default"/>
        <w:lang w:val="en-US" w:eastAsia="en-US" w:bidi="en-US"/>
      </w:rPr>
    </w:lvl>
  </w:abstractNum>
  <w:abstractNum w:abstractNumId="5" w15:restartNumberingAfterBreak="0">
    <w:nsid w:val="48A70028"/>
    <w:multiLevelType w:val="hybridMultilevel"/>
    <w:tmpl w:val="3DF403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1">
      <w:start w:val="1"/>
      <w:numFmt w:val="bullet"/>
      <w:lvlText w:val=""/>
      <w:lvlJc w:val="left"/>
      <w:pPr>
        <w:ind w:left="4320" w:hanging="360"/>
      </w:pPr>
      <w:rPr>
        <w:rFonts w:ascii="Symbol" w:hAnsi="Symbol"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51A459F0"/>
    <w:multiLevelType w:val="hybridMultilevel"/>
    <w:tmpl w:val="3F6C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267AE"/>
    <w:multiLevelType w:val="hybridMultilevel"/>
    <w:tmpl w:val="4CB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9297D"/>
    <w:multiLevelType w:val="multilevel"/>
    <w:tmpl w:val="85686FC2"/>
    <w:lvl w:ilvl="0">
      <w:start w:val="1"/>
      <w:numFmt w:val="decimal"/>
      <w:lvlText w:val="%1."/>
      <w:lvlJc w:val="left"/>
      <w:pPr>
        <w:ind w:left="1060" w:hanging="949"/>
      </w:pPr>
      <w:rPr>
        <w:rFonts w:ascii="Arial" w:eastAsia="Arial" w:hAnsi="Arial" w:cs="Arial" w:hint="default"/>
        <w:b/>
        <w:bCs/>
        <w:w w:val="99"/>
        <w:sz w:val="24"/>
        <w:szCs w:val="24"/>
        <w:lang w:val="en-US" w:eastAsia="en-US" w:bidi="en-US"/>
      </w:rPr>
    </w:lvl>
    <w:lvl w:ilvl="1">
      <w:start w:val="1"/>
      <w:numFmt w:val="decimal"/>
      <w:lvlText w:val="%1.%2"/>
      <w:lvlJc w:val="left"/>
      <w:pPr>
        <w:ind w:left="822" w:hanging="711"/>
      </w:pPr>
      <w:rPr>
        <w:rFonts w:hint="default"/>
        <w:b/>
        <w:bCs/>
        <w:w w:val="99"/>
        <w:lang w:val="en-US" w:eastAsia="en-US" w:bidi="en-US"/>
      </w:rPr>
    </w:lvl>
    <w:lvl w:ilvl="2">
      <w:numFmt w:val="bullet"/>
      <w:lvlText w:val=""/>
      <w:lvlJc w:val="left"/>
      <w:pPr>
        <w:ind w:left="1545" w:hanging="711"/>
      </w:pPr>
      <w:rPr>
        <w:rFonts w:ascii="Symbol" w:eastAsia="Symbol" w:hAnsi="Symbol" w:cs="Symbol" w:hint="default"/>
        <w:w w:val="100"/>
        <w:sz w:val="24"/>
        <w:szCs w:val="24"/>
        <w:lang w:val="en-US" w:eastAsia="en-US" w:bidi="en-US"/>
      </w:rPr>
    </w:lvl>
    <w:lvl w:ilvl="3">
      <w:numFmt w:val="bullet"/>
      <w:lvlText w:val="o"/>
      <w:lvlJc w:val="left"/>
      <w:pPr>
        <w:ind w:left="2632" w:hanging="711"/>
      </w:pPr>
      <w:rPr>
        <w:rFonts w:ascii="Courier New" w:eastAsia="Courier New" w:hAnsi="Courier New" w:cs="Courier New" w:hint="default"/>
        <w:w w:val="99"/>
        <w:sz w:val="20"/>
        <w:szCs w:val="20"/>
        <w:lang w:val="en-US" w:eastAsia="en-US" w:bidi="en-US"/>
      </w:rPr>
    </w:lvl>
    <w:lvl w:ilvl="4">
      <w:numFmt w:val="bullet"/>
      <w:lvlText w:val="•"/>
      <w:lvlJc w:val="left"/>
      <w:pPr>
        <w:ind w:left="1560" w:hanging="711"/>
      </w:pPr>
      <w:rPr>
        <w:rFonts w:hint="default"/>
        <w:lang w:val="en-US" w:eastAsia="en-US" w:bidi="en-US"/>
      </w:rPr>
    </w:lvl>
    <w:lvl w:ilvl="5">
      <w:numFmt w:val="bullet"/>
      <w:lvlText w:val="•"/>
      <w:lvlJc w:val="left"/>
      <w:pPr>
        <w:ind w:left="1920" w:hanging="711"/>
      </w:pPr>
      <w:rPr>
        <w:rFonts w:hint="default"/>
        <w:lang w:val="en-US" w:eastAsia="en-US" w:bidi="en-US"/>
      </w:rPr>
    </w:lvl>
    <w:lvl w:ilvl="6">
      <w:numFmt w:val="bullet"/>
      <w:lvlText w:val="•"/>
      <w:lvlJc w:val="left"/>
      <w:pPr>
        <w:ind w:left="2280" w:hanging="711"/>
      </w:pPr>
      <w:rPr>
        <w:rFonts w:hint="default"/>
        <w:lang w:val="en-US" w:eastAsia="en-US" w:bidi="en-US"/>
      </w:rPr>
    </w:lvl>
    <w:lvl w:ilvl="7">
      <w:numFmt w:val="bullet"/>
      <w:lvlText w:val="•"/>
      <w:lvlJc w:val="left"/>
      <w:pPr>
        <w:ind w:left="2640" w:hanging="711"/>
      </w:pPr>
      <w:rPr>
        <w:rFonts w:hint="default"/>
        <w:lang w:val="en-US" w:eastAsia="en-US" w:bidi="en-US"/>
      </w:rPr>
    </w:lvl>
    <w:lvl w:ilvl="8">
      <w:numFmt w:val="bullet"/>
      <w:lvlText w:val="•"/>
      <w:lvlJc w:val="left"/>
      <w:pPr>
        <w:ind w:left="5235" w:hanging="711"/>
      </w:pPr>
      <w:rPr>
        <w:rFonts w:hint="default"/>
        <w:lang w:val="en-US" w:eastAsia="en-US" w:bidi="en-US"/>
      </w:rPr>
    </w:lvl>
  </w:abstractNum>
  <w:abstractNum w:abstractNumId="9" w15:restartNumberingAfterBreak="0">
    <w:nsid w:val="744D7904"/>
    <w:multiLevelType w:val="hybridMultilevel"/>
    <w:tmpl w:val="4E84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120F4"/>
    <w:multiLevelType w:val="hybridMultilevel"/>
    <w:tmpl w:val="EEB6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2"/>
  </w:num>
  <w:num w:numId="6">
    <w:abstractNumId w:val="6"/>
  </w:num>
  <w:num w:numId="7">
    <w:abstractNumId w:val="3"/>
  </w:num>
  <w:num w:numId="8">
    <w:abstractNumId w:val="0"/>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C3"/>
    <w:rsid w:val="00047C4E"/>
    <w:rsid w:val="000A793D"/>
    <w:rsid w:val="000B5318"/>
    <w:rsid w:val="00270760"/>
    <w:rsid w:val="002D271F"/>
    <w:rsid w:val="002F2F7C"/>
    <w:rsid w:val="00377882"/>
    <w:rsid w:val="003944AB"/>
    <w:rsid w:val="0039540F"/>
    <w:rsid w:val="003D6DE1"/>
    <w:rsid w:val="00496A1C"/>
    <w:rsid w:val="005F3FC4"/>
    <w:rsid w:val="00695AC3"/>
    <w:rsid w:val="007C5162"/>
    <w:rsid w:val="007D656F"/>
    <w:rsid w:val="007F0C51"/>
    <w:rsid w:val="007F27C1"/>
    <w:rsid w:val="00867CCF"/>
    <w:rsid w:val="008B1231"/>
    <w:rsid w:val="008E2958"/>
    <w:rsid w:val="00980FC3"/>
    <w:rsid w:val="00A55008"/>
    <w:rsid w:val="00B3788C"/>
    <w:rsid w:val="00BD3A10"/>
    <w:rsid w:val="00C1464B"/>
    <w:rsid w:val="00C563FD"/>
    <w:rsid w:val="00CE3C11"/>
    <w:rsid w:val="00CF1AC8"/>
    <w:rsid w:val="00D33CC0"/>
    <w:rsid w:val="00DE2C77"/>
    <w:rsid w:val="00E0789B"/>
    <w:rsid w:val="00EF1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642D0"/>
  <w15:docId w15:val="{47057133-295B-4878-AF88-0A257634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5"/>
      <w:ind w:left="1060" w:hanging="949"/>
      <w:outlineLvl w:val="0"/>
    </w:pPr>
    <w:rPr>
      <w:b/>
      <w:bCs/>
      <w:sz w:val="32"/>
      <w:szCs w:val="32"/>
    </w:rPr>
  </w:style>
  <w:style w:type="paragraph" w:styleId="Heading2">
    <w:name w:val="heading 2"/>
    <w:basedOn w:val="Normal"/>
    <w:uiPriority w:val="1"/>
    <w:qFormat/>
    <w:pPr>
      <w:spacing w:before="91"/>
      <w:ind w:left="112"/>
      <w:outlineLvl w:val="1"/>
    </w:pPr>
    <w:rPr>
      <w:b/>
      <w:bCs/>
      <w:sz w:val="28"/>
      <w:szCs w:val="28"/>
    </w:rPr>
  </w:style>
  <w:style w:type="paragraph" w:styleId="Heading3">
    <w:name w:val="heading 3"/>
    <w:basedOn w:val="Normal"/>
    <w:uiPriority w:val="1"/>
    <w:qFormat/>
    <w:pPr>
      <w:spacing w:before="120"/>
      <w:ind w:left="11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820" w:hanging="70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849" w:right="847"/>
      <w:jc w:val="center"/>
    </w:pPr>
    <w:rPr>
      <w:b/>
      <w:bCs/>
      <w:sz w:val="52"/>
      <w:szCs w:val="52"/>
    </w:rPr>
  </w:style>
  <w:style w:type="paragraph" w:styleId="ListParagraph">
    <w:name w:val="List Paragraph"/>
    <w:basedOn w:val="Normal"/>
    <w:uiPriority w:val="1"/>
    <w:qFormat/>
    <w:pPr>
      <w:ind w:left="1552"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7C1"/>
    <w:pPr>
      <w:tabs>
        <w:tab w:val="center" w:pos="4513"/>
        <w:tab w:val="right" w:pos="9026"/>
      </w:tabs>
    </w:pPr>
  </w:style>
  <w:style w:type="character" w:customStyle="1" w:styleId="HeaderChar">
    <w:name w:val="Header Char"/>
    <w:basedOn w:val="DefaultParagraphFont"/>
    <w:link w:val="Header"/>
    <w:uiPriority w:val="99"/>
    <w:rsid w:val="007F27C1"/>
    <w:rPr>
      <w:rFonts w:ascii="Arial" w:eastAsia="Arial" w:hAnsi="Arial" w:cs="Arial"/>
      <w:lang w:bidi="en-US"/>
    </w:rPr>
  </w:style>
  <w:style w:type="paragraph" w:styleId="Footer">
    <w:name w:val="footer"/>
    <w:basedOn w:val="Normal"/>
    <w:link w:val="FooterChar"/>
    <w:uiPriority w:val="99"/>
    <w:unhideWhenUsed/>
    <w:rsid w:val="007F27C1"/>
    <w:pPr>
      <w:tabs>
        <w:tab w:val="center" w:pos="4513"/>
        <w:tab w:val="right" w:pos="9026"/>
      </w:tabs>
    </w:pPr>
  </w:style>
  <w:style w:type="character" w:customStyle="1" w:styleId="FooterChar">
    <w:name w:val="Footer Char"/>
    <w:basedOn w:val="DefaultParagraphFont"/>
    <w:link w:val="Footer"/>
    <w:uiPriority w:val="99"/>
    <w:rsid w:val="007F27C1"/>
    <w:rPr>
      <w:rFonts w:ascii="Arial" w:eastAsia="Arial" w:hAnsi="Arial" w:cs="Arial"/>
      <w:lang w:bidi="en-US"/>
    </w:rPr>
  </w:style>
  <w:style w:type="character" w:styleId="Hyperlink">
    <w:name w:val="Hyperlink"/>
    <w:basedOn w:val="DefaultParagraphFont"/>
    <w:uiPriority w:val="99"/>
    <w:unhideWhenUsed/>
    <w:rsid w:val="008E2958"/>
    <w:rPr>
      <w:color w:val="0000FF" w:themeColor="hyperlink"/>
      <w:u w:val="single"/>
    </w:rPr>
  </w:style>
  <w:style w:type="paragraph" w:styleId="NoSpacing">
    <w:name w:val="No Spacing"/>
    <w:uiPriority w:val="1"/>
    <w:qFormat/>
    <w:rsid w:val="00A5500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6034</Words>
  <Characters>34399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4</vt:lpstr>
    </vt:vector>
  </TitlesOfParts>
  <Company>NPTCBC</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jeanette.crawford</dc:creator>
  <cp:lastModifiedBy>Justine Davies</cp:lastModifiedBy>
  <cp:revision>3</cp:revision>
  <cp:lastPrinted>2021-08-12T10:46:00Z</cp:lastPrinted>
  <dcterms:created xsi:type="dcterms:W3CDTF">2022-12-13T11:33:00Z</dcterms:created>
  <dcterms:modified xsi:type="dcterms:W3CDTF">2023-03-08T16:16:00Z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Creator">
    <vt:lpwstr>Microsoft® Word 2010</vt:lpwstr>
  </property>
  <property fmtid="{D5CDD505-2E9C-101B-9397-08002B2CF9AE}" pid="4" name="LastSaved">
    <vt:filetime>2020-04-15T00:00:00Z</vt:filetime>
  </property>
</Properties>
</file>