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color w:val="4F81BD" w:themeColor="accent1"/>
        </w:rPr>
        <w:id w:val="1499470475"/>
        <w:docPartObj>
          <w:docPartGallery w:val="Cover Pages"/>
          <w:docPartUnique/>
        </w:docPartObj>
      </w:sdtPr>
      <w:sdtEndPr>
        <w:rPr>
          <w:rFonts w:ascii="Arial" w:hAnsi="Arial" w:cs="Arial"/>
          <w:b/>
          <w:color w:val="auto"/>
          <w:sz w:val="24"/>
          <w:szCs w:val="24"/>
        </w:rPr>
      </w:sdtEndPr>
      <w:sdtContent>
        <w:p w14:paraId="45E8C773" w14:textId="77777777" w:rsidR="00AD68BC" w:rsidRDefault="00AD68BC">
          <w:pPr>
            <w:pStyle w:val="DimBylchau"/>
            <w:spacing w:before="1540" w:after="240"/>
            <w:jc w:val="center"/>
            <w:rPr>
              <w:color w:val="4F81BD" w:themeColor="accent1"/>
            </w:rPr>
          </w:pPr>
          <w:r>
            <w:rPr>
              <w:noProof/>
            </w:rPr>
            <w:drawing>
              <wp:inline distT="0" distB="0" distL="0" distR="0" wp14:anchorId="25049688" wp14:editId="21B59F1F">
                <wp:extent cx="2247900" cy="2247900"/>
                <wp:effectExtent l="0" t="0" r="0" b="0"/>
                <wp:docPr id="2033359842" name="Picture 1" descr="C:\Users\ss1157\AppData\Local\Microsoft\Windows\INetCache\Content.Outlook\QPBPL2TS\WGSB Logo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Users\ss1157\AppData\Local\Microsoft\Windows\INetCache\Content.Outlook\QPBPL2TS\WGSB Logo_.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47900" cy="2247900"/>
                        </a:xfrm>
                        <a:prstGeom prst="rect">
                          <a:avLst/>
                        </a:prstGeom>
                        <a:noFill/>
                        <a:ln>
                          <a:noFill/>
                        </a:ln>
                      </pic:spPr>
                    </pic:pic>
                  </a:graphicData>
                </a:graphic>
              </wp:inline>
            </w:drawing>
          </w:r>
        </w:p>
        <w:p w14:paraId="0E385561" w14:textId="77777777" w:rsidR="00AD68BC" w:rsidRDefault="00AD68BC">
          <w:pPr>
            <w:spacing w:after="0" w:line="240" w:lineRule="auto"/>
            <w:rPr>
              <w:rFonts w:ascii="Arial" w:hAnsi="Arial" w:cs="Arial"/>
              <w:b/>
              <w:sz w:val="24"/>
              <w:szCs w:val="24"/>
            </w:rPr>
          </w:pPr>
        </w:p>
        <w:p w14:paraId="22303279" w14:textId="77777777" w:rsidR="00AD68BC" w:rsidRDefault="00AD68BC">
          <w:pPr>
            <w:spacing w:after="0" w:line="240" w:lineRule="auto"/>
            <w:rPr>
              <w:rFonts w:ascii="Arial" w:hAnsi="Arial" w:cs="Arial"/>
              <w:b/>
              <w:sz w:val="24"/>
              <w:szCs w:val="24"/>
            </w:rPr>
          </w:pPr>
        </w:p>
        <w:p w14:paraId="2E0D0355" w14:textId="77777777" w:rsidR="00AD68BC" w:rsidRDefault="00AD68BC" w:rsidP="00AD68BC">
          <w:pPr>
            <w:jc w:val="center"/>
            <w:rPr>
              <w:rFonts w:ascii="Arial" w:hAnsi="Arial" w:cs="Arial"/>
              <w:b/>
              <w:sz w:val="24"/>
              <w:szCs w:val="24"/>
            </w:rPr>
          </w:pPr>
          <w:r>
            <w:rPr>
              <w:rFonts w:ascii="Arial" w:hAnsi="Arial"/>
              <w:b/>
              <w:sz w:val="24"/>
            </w:rPr>
            <w:t>BWRDD DIOGELU GORLLEWIN MORGANNWG</w:t>
          </w:r>
        </w:p>
        <w:p w14:paraId="44459045" w14:textId="77777777" w:rsidR="00AD68BC" w:rsidRPr="00AD68BC" w:rsidRDefault="00AD68BC" w:rsidP="00AD68BC">
          <w:pPr>
            <w:jc w:val="center"/>
            <w:rPr>
              <w:rFonts w:ascii="Arial" w:hAnsi="Arial" w:cs="Arial"/>
              <w:b/>
              <w:sz w:val="24"/>
              <w:szCs w:val="24"/>
            </w:rPr>
          </w:pPr>
        </w:p>
        <w:p w14:paraId="3BBC9057" w14:textId="77777777" w:rsidR="00AD68BC" w:rsidRPr="00AD68BC" w:rsidRDefault="00AD68BC" w:rsidP="00AD68BC">
          <w:pPr>
            <w:jc w:val="center"/>
            <w:rPr>
              <w:rFonts w:ascii="Arial" w:hAnsi="Arial" w:cs="Arial"/>
              <w:b/>
              <w:sz w:val="24"/>
              <w:szCs w:val="24"/>
            </w:rPr>
          </w:pPr>
          <w:r>
            <w:rPr>
              <w:b/>
              <w:bCs/>
              <w:i/>
              <w:iCs/>
              <w:u w:val="single"/>
            </w:rPr>
            <w:t>Hunanladdiad Tybiedig, Ymdrech Arwyddocaol (neu Farwolaeth Sydyn oedolyn 18 - 25 oed) Map Proses Cyfarfod Ymateb Cyflym</w:t>
          </w:r>
          <w:r>
            <w:rPr>
              <w:rFonts w:ascii="Arial" w:hAnsi="Arial"/>
              <w:b/>
              <w:i/>
              <w:sz w:val="24"/>
            </w:rPr>
            <w:t xml:space="preserve"> </w:t>
          </w:r>
        </w:p>
        <w:p w14:paraId="4BFA3B50" w14:textId="77777777" w:rsidR="00AD68BC" w:rsidRDefault="00AD68BC">
          <w:pPr>
            <w:spacing w:after="0" w:line="240" w:lineRule="auto"/>
            <w:rPr>
              <w:rFonts w:ascii="Arial" w:hAnsi="Arial" w:cs="Arial"/>
              <w:b/>
              <w:sz w:val="24"/>
              <w:szCs w:val="24"/>
            </w:rPr>
          </w:pPr>
        </w:p>
        <w:p w14:paraId="59C24081" w14:textId="77777777" w:rsidR="00AD68BC" w:rsidRDefault="00AD68BC">
          <w:pPr>
            <w:spacing w:after="0" w:line="240" w:lineRule="auto"/>
            <w:rPr>
              <w:rFonts w:ascii="Arial" w:hAnsi="Arial" w:cs="Arial"/>
              <w:b/>
              <w:sz w:val="24"/>
              <w:szCs w:val="24"/>
            </w:rPr>
          </w:pPr>
        </w:p>
        <w:p w14:paraId="0C3189E8" w14:textId="77777777" w:rsidR="00AD68BC" w:rsidRDefault="00AD68BC">
          <w:pPr>
            <w:spacing w:after="0" w:line="240" w:lineRule="auto"/>
            <w:rPr>
              <w:rFonts w:ascii="Arial" w:hAnsi="Arial" w:cs="Arial"/>
              <w:b/>
              <w:sz w:val="24"/>
              <w:szCs w:val="24"/>
            </w:rPr>
          </w:pPr>
        </w:p>
        <w:p w14:paraId="6384321E" w14:textId="77777777" w:rsidR="00AD68BC" w:rsidRDefault="00AD68BC">
          <w:pPr>
            <w:spacing w:after="0" w:line="240" w:lineRule="auto"/>
            <w:rPr>
              <w:rFonts w:ascii="Arial" w:hAnsi="Arial" w:cs="Arial"/>
              <w:b/>
              <w:sz w:val="24"/>
              <w:szCs w:val="24"/>
            </w:rPr>
          </w:pPr>
        </w:p>
        <w:p w14:paraId="61838283" w14:textId="77777777" w:rsidR="00AD68BC" w:rsidRDefault="00AD68BC">
          <w:pPr>
            <w:spacing w:after="0" w:line="240" w:lineRule="auto"/>
            <w:rPr>
              <w:rFonts w:ascii="Arial" w:hAnsi="Arial" w:cs="Arial"/>
              <w:b/>
              <w:sz w:val="24"/>
              <w:szCs w:val="24"/>
            </w:rPr>
          </w:pPr>
        </w:p>
        <w:p w14:paraId="0D32BEB9" w14:textId="77777777" w:rsidR="00AD68BC" w:rsidRDefault="00AD68BC">
          <w:pPr>
            <w:spacing w:after="0" w:line="240" w:lineRule="auto"/>
            <w:rPr>
              <w:rFonts w:ascii="Arial" w:hAnsi="Arial" w:cs="Arial"/>
              <w:b/>
              <w:sz w:val="24"/>
              <w:szCs w:val="24"/>
            </w:rPr>
          </w:pPr>
        </w:p>
        <w:p w14:paraId="6ECB7E98" w14:textId="77777777" w:rsidR="00AD68BC" w:rsidRDefault="00AD68BC">
          <w:pPr>
            <w:spacing w:after="0" w:line="240" w:lineRule="auto"/>
            <w:rPr>
              <w:rFonts w:ascii="Arial" w:hAnsi="Arial" w:cs="Arial"/>
              <w:b/>
              <w:sz w:val="24"/>
              <w:szCs w:val="24"/>
            </w:rPr>
          </w:pPr>
        </w:p>
        <w:p w14:paraId="0FC480B0" w14:textId="77777777" w:rsidR="00AD68BC" w:rsidRDefault="00AD68BC">
          <w:pPr>
            <w:spacing w:after="0" w:line="240" w:lineRule="auto"/>
            <w:rPr>
              <w:rFonts w:ascii="Arial" w:hAnsi="Arial" w:cs="Arial"/>
              <w:b/>
              <w:sz w:val="24"/>
              <w:szCs w:val="24"/>
            </w:rPr>
          </w:pPr>
        </w:p>
        <w:p w14:paraId="00898FF9" w14:textId="77777777" w:rsidR="00AD68BC" w:rsidRDefault="00AD68BC">
          <w:pPr>
            <w:spacing w:after="0" w:line="240" w:lineRule="auto"/>
            <w:rPr>
              <w:rFonts w:ascii="Arial" w:hAnsi="Arial" w:cs="Arial"/>
              <w:b/>
              <w:sz w:val="24"/>
              <w:szCs w:val="24"/>
            </w:rPr>
          </w:pPr>
        </w:p>
        <w:p w14:paraId="3864E121" w14:textId="77777777" w:rsidR="00AD68BC" w:rsidRDefault="00AD68BC">
          <w:pPr>
            <w:spacing w:after="0" w:line="240" w:lineRule="auto"/>
            <w:rPr>
              <w:rFonts w:ascii="Arial" w:hAnsi="Arial" w:cs="Arial"/>
              <w:b/>
              <w:sz w:val="24"/>
              <w:szCs w:val="24"/>
            </w:rPr>
          </w:pPr>
        </w:p>
        <w:p w14:paraId="111D8622" w14:textId="77777777" w:rsidR="00AD68BC" w:rsidRDefault="00AD68BC">
          <w:pPr>
            <w:spacing w:after="0" w:line="240" w:lineRule="auto"/>
            <w:rPr>
              <w:rFonts w:ascii="Arial" w:hAnsi="Arial" w:cs="Arial"/>
              <w:b/>
              <w:sz w:val="24"/>
              <w:szCs w:val="24"/>
            </w:rPr>
          </w:pPr>
        </w:p>
        <w:p w14:paraId="34AF8ECF" w14:textId="77777777" w:rsidR="00AD68BC" w:rsidRDefault="00AD68BC">
          <w:pPr>
            <w:spacing w:after="0" w:line="240" w:lineRule="auto"/>
            <w:rPr>
              <w:rFonts w:ascii="Arial" w:hAnsi="Arial" w:cs="Arial"/>
              <w:b/>
              <w:sz w:val="24"/>
              <w:szCs w:val="24"/>
            </w:rPr>
          </w:pPr>
        </w:p>
        <w:p w14:paraId="4E06677A" w14:textId="72712829" w:rsidR="00AD68BC" w:rsidRPr="00822C17" w:rsidRDefault="00AD68BC" w:rsidP="00AD68BC">
          <w:pPr>
            <w:tabs>
              <w:tab w:val="left" w:pos="2268"/>
            </w:tabs>
            <w:spacing w:before="120" w:after="120"/>
            <w:ind w:left="113" w:right="113"/>
            <w:rPr>
              <w:rFonts w:ascii="Arial" w:hAnsi="Arial" w:cs="Arial"/>
              <w:b/>
              <w:bCs/>
            </w:rPr>
          </w:pPr>
          <w:r>
            <w:rPr>
              <w:rFonts w:ascii="Arial" w:hAnsi="Arial"/>
              <w:b/>
              <w:sz w:val="24"/>
            </w:rPr>
            <w:t>Awdur y Ddogfen:</w:t>
          </w:r>
          <w:r>
            <w:rPr>
              <w:rFonts w:ascii="Arial" w:hAnsi="Arial"/>
              <w:b/>
              <w:sz w:val="24"/>
            </w:rPr>
            <w:tab/>
          </w:r>
          <w:r>
            <w:rPr>
              <w:rFonts w:ascii="Arial" w:hAnsi="Arial"/>
              <w:b/>
            </w:rPr>
            <w:tab/>
            <w:t>GR</w:t>
          </w:r>
          <w:r w:rsidR="00DE2E43">
            <w:rPr>
              <w:rFonts w:ascii="Arial" w:hAnsi="Arial"/>
              <w:b/>
            </w:rPr>
            <w:t>Ŵ</w:t>
          </w:r>
          <w:r>
            <w:rPr>
              <w:rFonts w:ascii="Arial" w:hAnsi="Arial"/>
              <w:b/>
            </w:rPr>
            <w:t>P POLISI, YMARFER A RHEOLI GWEITHDREFNAU</w:t>
          </w:r>
          <w:r>
            <w:rPr>
              <w:rFonts w:ascii="Arial" w:hAnsi="Arial"/>
            </w:rPr>
            <w:tab/>
          </w:r>
        </w:p>
        <w:p w14:paraId="66BC89B6" w14:textId="495D1C53" w:rsidR="00AD68BC" w:rsidRPr="00822C17" w:rsidRDefault="00AD68BC" w:rsidP="00AD68BC">
          <w:pPr>
            <w:tabs>
              <w:tab w:val="left" w:pos="2268"/>
            </w:tabs>
            <w:spacing w:before="120" w:after="120"/>
            <w:ind w:left="113" w:right="113"/>
            <w:rPr>
              <w:rFonts w:ascii="Arial" w:hAnsi="Arial" w:cs="Arial"/>
              <w:b/>
              <w:bCs/>
              <w:sz w:val="24"/>
              <w:szCs w:val="24"/>
            </w:rPr>
          </w:pPr>
          <w:r>
            <w:rPr>
              <w:rFonts w:ascii="Arial" w:hAnsi="Arial"/>
              <w:b/>
              <w:i/>
              <w:iCs/>
              <w:sz w:val="24"/>
            </w:rPr>
            <w:t>Cymeradwywyd gan:</w:t>
          </w:r>
          <w:r>
            <w:rPr>
              <w:rFonts w:ascii="Arial" w:hAnsi="Arial"/>
              <w:b/>
              <w:sz w:val="24"/>
            </w:rPr>
            <w:tab/>
          </w:r>
          <w:r>
            <w:rPr>
              <w:rFonts w:ascii="Arial" w:hAnsi="Arial"/>
              <w:sz w:val="24"/>
            </w:rPr>
            <w:t>WGSB</w:t>
          </w:r>
          <w:r>
            <w:rPr>
              <w:rFonts w:ascii="Arial" w:hAnsi="Arial"/>
              <w:b/>
              <w:sz w:val="24"/>
            </w:rPr>
            <w:tab/>
          </w:r>
        </w:p>
        <w:p w14:paraId="69FBF583" w14:textId="14147984" w:rsidR="00AD68BC" w:rsidRPr="00822C17" w:rsidRDefault="00AD68BC" w:rsidP="00AD68BC">
          <w:pPr>
            <w:tabs>
              <w:tab w:val="left" w:pos="2268"/>
            </w:tabs>
            <w:spacing w:before="120" w:after="120"/>
            <w:ind w:left="113" w:right="113"/>
            <w:rPr>
              <w:rFonts w:ascii="Arial" w:hAnsi="Arial" w:cs="Arial"/>
              <w:bCs/>
              <w:sz w:val="24"/>
              <w:szCs w:val="24"/>
            </w:rPr>
          </w:pPr>
          <w:r>
            <w:rPr>
              <w:rFonts w:ascii="Arial" w:hAnsi="Arial"/>
              <w:b/>
              <w:sz w:val="24"/>
            </w:rPr>
            <w:t xml:space="preserve">Dyddiad Cyhoeddi: </w:t>
          </w:r>
          <w:r>
            <w:rPr>
              <w:rFonts w:ascii="Arial" w:hAnsi="Arial"/>
              <w:b/>
              <w:sz w:val="24"/>
            </w:rPr>
            <w:tab/>
            <w:t>26 Gorffennaf 2024</w:t>
          </w:r>
        </w:p>
        <w:p w14:paraId="0206A019" w14:textId="77777777" w:rsidR="00AD68BC" w:rsidRPr="00822C17" w:rsidRDefault="00AD68BC" w:rsidP="00AD68BC">
          <w:pPr>
            <w:tabs>
              <w:tab w:val="left" w:pos="2268"/>
            </w:tabs>
            <w:spacing w:before="120" w:after="120"/>
            <w:ind w:left="113" w:right="113"/>
            <w:rPr>
              <w:rFonts w:ascii="Arial" w:hAnsi="Arial" w:cs="Arial"/>
              <w:bCs/>
              <w:sz w:val="24"/>
              <w:szCs w:val="24"/>
            </w:rPr>
          </w:pPr>
          <w:r>
            <w:rPr>
              <w:rFonts w:ascii="Arial" w:hAnsi="Arial"/>
              <w:b/>
              <w:sz w:val="24"/>
            </w:rPr>
            <w:t>Dyddiad Adolygu:</w:t>
          </w:r>
          <w:r>
            <w:rPr>
              <w:rFonts w:ascii="Arial" w:hAnsi="Arial"/>
              <w:b/>
              <w:sz w:val="24"/>
            </w:rPr>
            <w:tab/>
          </w:r>
          <w:r>
            <w:rPr>
              <w:rFonts w:ascii="Arial" w:hAnsi="Arial"/>
              <w:b/>
              <w:sz w:val="24"/>
            </w:rPr>
            <w:tab/>
            <w:t>26 Gorffennaf 2027</w:t>
          </w:r>
        </w:p>
        <w:p w14:paraId="53389C13" w14:textId="77777777" w:rsidR="00AD68BC" w:rsidRDefault="00AD68BC">
          <w:pPr>
            <w:spacing w:after="0" w:line="240" w:lineRule="auto"/>
            <w:rPr>
              <w:rFonts w:ascii="Arial" w:hAnsi="Arial" w:cs="Arial"/>
              <w:b/>
              <w:sz w:val="24"/>
              <w:szCs w:val="24"/>
            </w:rPr>
          </w:pPr>
        </w:p>
        <w:p w14:paraId="3DC85933" w14:textId="77777777" w:rsidR="00AD68BC" w:rsidRDefault="00AD68BC">
          <w:pPr>
            <w:spacing w:after="0" w:line="240" w:lineRule="auto"/>
            <w:rPr>
              <w:rFonts w:ascii="Arial" w:hAnsi="Arial" w:cs="Arial"/>
              <w:b/>
              <w:sz w:val="24"/>
              <w:szCs w:val="24"/>
            </w:rPr>
          </w:pPr>
        </w:p>
        <w:p w14:paraId="4A12D145" w14:textId="77777777" w:rsidR="00AD68BC" w:rsidRDefault="00AD68BC">
          <w:pPr>
            <w:spacing w:after="0" w:line="240" w:lineRule="auto"/>
            <w:rPr>
              <w:rFonts w:ascii="Arial" w:hAnsi="Arial" w:cs="Arial"/>
              <w:b/>
              <w:sz w:val="24"/>
              <w:szCs w:val="24"/>
            </w:rPr>
          </w:pPr>
        </w:p>
        <w:p w14:paraId="4EF31271" w14:textId="77777777" w:rsidR="00AD68BC" w:rsidRDefault="00AD68BC">
          <w:pPr>
            <w:spacing w:after="0" w:line="240" w:lineRule="auto"/>
            <w:rPr>
              <w:rFonts w:ascii="Arial" w:hAnsi="Arial" w:cs="Arial"/>
              <w:b/>
              <w:sz w:val="24"/>
              <w:szCs w:val="24"/>
            </w:rPr>
          </w:pPr>
        </w:p>
        <w:p w14:paraId="5E1752BD" w14:textId="77777777" w:rsidR="00AD68BC" w:rsidRDefault="00AD68BC">
          <w:pPr>
            <w:spacing w:after="0" w:line="240" w:lineRule="auto"/>
            <w:rPr>
              <w:rFonts w:ascii="Arial" w:hAnsi="Arial" w:cs="Arial"/>
              <w:b/>
              <w:sz w:val="24"/>
              <w:szCs w:val="24"/>
            </w:rPr>
          </w:pPr>
        </w:p>
        <w:p w14:paraId="3FCE06C2" w14:textId="77777777" w:rsidR="00AD68BC" w:rsidRDefault="00AD68BC">
          <w:pPr>
            <w:spacing w:after="0" w:line="240" w:lineRule="auto"/>
            <w:rPr>
              <w:rFonts w:ascii="Arial" w:hAnsi="Arial" w:cs="Arial"/>
              <w:b/>
              <w:sz w:val="24"/>
              <w:szCs w:val="24"/>
            </w:rPr>
          </w:pPr>
        </w:p>
        <w:p w14:paraId="5DE6221B" w14:textId="77777777" w:rsidR="00AD68BC" w:rsidRDefault="00AD68BC">
          <w:pPr>
            <w:spacing w:after="0" w:line="240" w:lineRule="auto"/>
            <w:rPr>
              <w:rFonts w:ascii="Arial" w:hAnsi="Arial" w:cs="Arial"/>
              <w:b/>
              <w:sz w:val="24"/>
              <w:szCs w:val="24"/>
            </w:rPr>
          </w:pPr>
        </w:p>
        <w:p w14:paraId="60B759A5" w14:textId="77777777" w:rsidR="00AD68BC" w:rsidRDefault="00AD68BC">
          <w:pPr>
            <w:spacing w:after="0" w:line="240" w:lineRule="auto"/>
            <w:rPr>
              <w:rFonts w:ascii="Arial" w:hAnsi="Arial" w:cs="Arial"/>
              <w:b/>
              <w:sz w:val="24"/>
              <w:szCs w:val="24"/>
            </w:rPr>
          </w:pPr>
        </w:p>
        <w:p w14:paraId="74F70819" w14:textId="77777777" w:rsidR="00AD68BC" w:rsidRDefault="00AD68BC">
          <w:pPr>
            <w:spacing w:after="0" w:line="240" w:lineRule="auto"/>
            <w:rPr>
              <w:rFonts w:ascii="Arial" w:hAnsi="Arial" w:cs="Arial"/>
              <w:b/>
              <w:sz w:val="24"/>
              <w:szCs w:val="24"/>
            </w:rPr>
          </w:pPr>
        </w:p>
        <w:p w14:paraId="43FE9C45" w14:textId="77777777" w:rsidR="00AD68BC" w:rsidRDefault="00AD68BC">
          <w:pPr>
            <w:spacing w:after="0" w:line="240" w:lineRule="auto"/>
            <w:rPr>
              <w:rFonts w:ascii="Arial" w:hAnsi="Arial" w:cs="Arial"/>
              <w:b/>
              <w:sz w:val="24"/>
              <w:szCs w:val="24"/>
            </w:rPr>
          </w:pPr>
        </w:p>
        <w:p w14:paraId="19BDE034" w14:textId="77777777" w:rsidR="00AD68BC" w:rsidRDefault="00AD68BC">
          <w:pPr>
            <w:spacing w:after="0" w:line="240" w:lineRule="auto"/>
            <w:rPr>
              <w:rFonts w:ascii="Arial" w:hAnsi="Arial" w:cs="Arial"/>
              <w:b/>
              <w:sz w:val="24"/>
              <w:szCs w:val="24"/>
            </w:rPr>
          </w:pPr>
        </w:p>
        <w:p w14:paraId="244EFC44" w14:textId="77777777" w:rsidR="00AD68BC" w:rsidRDefault="00AD68BC">
          <w:pPr>
            <w:spacing w:after="0" w:line="240" w:lineRule="auto"/>
            <w:rPr>
              <w:rFonts w:ascii="Arial" w:hAnsi="Arial" w:cs="Arial"/>
              <w:b/>
              <w:sz w:val="24"/>
              <w:szCs w:val="24"/>
            </w:rPr>
          </w:pPr>
        </w:p>
        <w:p w14:paraId="05307A39" w14:textId="77777777" w:rsidR="00AD68BC" w:rsidRDefault="00AD68BC">
          <w:pPr>
            <w:spacing w:after="0" w:line="240" w:lineRule="auto"/>
            <w:rPr>
              <w:rFonts w:ascii="Arial" w:hAnsi="Arial" w:cs="Arial"/>
              <w:b/>
              <w:sz w:val="24"/>
              <w:szCs w:val="24"/>
            </w:rPr>
          </w:pPr>
        </w:p>
        <w:p w14:paraId="2FCD950E" w14:textId="77777777" w:rsidR="00AD68BC" w:rsidRDefault="00AD68BC">
          <w:pPr>
            <w:spacing w:after="0" w:line="240" w:lineRule="auto"/>
            <w:rPr>
              <w:rFonts w:ascii="Arial" w:hAnsi="Arial" w:cs="Arial"/>
              <w:b/>
              <w:sz w:val="24"/>
              <w:szCs w:val="24"/>
            </w:rPr>
          </w:pPr>
        </w:p>
        <w:p w14:paraId="7CDC0456" w14:textId="77777777" w:rsidR="00AD68BC" w:rsidRDefault="00AD68BC">
          <w:pPr>
            <w:spacing w:after="0" w:line="240" w:lineRule="auto"/>
            <w:rPr>
              <w:rFonts w:ascii="Arial" w:hAnsi="Arial" w:cs="Arial"/>
              <w:b/>
              <w:sz w:val="24"/>
              <w:szCs w:val="24"/>
            </w:rPr>
          </w:pPr>
        </w:p>
        <w:p w14:paraId="1F9F57AC" w14:textId="77777777" w:rsidR="00AD68BC" w:rsidRDefault="00AD68BC">
          <w:pPr>
            <w:spacing w:after="0" w:line="240" w:lineRule="auto"/>
            <w:rPr>
              <w:rFonts w:ascii="Arial" w:hAnsi="Arial" w:cs="Arial"/>
              <w:b/>
              <w:sz w:val="24"/>
              <w:szCs w:val="24"/>
            </w:rPr>
          </w:pPr>
        </w:p>
        <w:p w14:paraId="3EF321D9" w14:textId="77777777" w:rsidR="00AD68BC" w:rsidRDefault="00AD68BC">
          <w:pPr>
            <w:spacing w:after="0" w:line="240" w:lineRule="auto"/>
            <w:rPr>
              <w:rFonts w:ascii="Arial" w:hAnsi="Arial" w:cs="Arial"/>
              <w:b/>
              <w:sz w:val="24"/>
              <w:szCs w:val="24"/>
            </w:rPr>
          </w:pPr>
        </w:p>
        <w:p w14:paraId="10665CCC" w14:textId="77777777" w:rsidR="00AD68BC" w:rsidRDefault="00AD68BC">
          <w:pPr>
            <w:spacing w:after="0" w:line="240" w:lineRule="auto"/>
            <w:rPr>
              <w:rFonts w:ascii="Arial" w:hAnsi="Arial" w:cs="Arial"/>
              <w:b/>
              <w:sz w:val="24"/>
              <w:szCs w:val="24"/>
            </w:rPr>
          </w:pPr>
        </w:p>
        <w:p w14:paraId="4202C537" w14:textId="77777777" w:rsidR="00AD68BC" w:rsidRDefault="00000000">
          <w:pPr>
            <w:spacing w:after="0" w:line="240" w:lineRule="auto"/>
            <w:rPr>
              <w:rFonts w:ascii="Arial" w:hAnsi="Arial" w:cs="Arial"/>
              <w:b/>
              <w:sz w:val="24"/>
              <w:szCs w:val="24"/>
            </w:rPr>
          </w:pPr>
        </w:p>
      </w:sdtContent>
    </w:sdt>
    <w:p w14:paraId="7F54B747" w14:textId="77777777" w:rsidR="00714919" w:rsidRDefault="00406B64" w:rsidP="00253AE8">
      <w:pPr>
        <w:rPr>
          <w:rFonts w:ascii="Arial" w:hAnsi="Arial" w:cs="Arial"/>
          <w:b/>
          <w:sz w:val="24"/>
          <w:szCs w:val="24"/>
        </w:rPr>
      </w:pPr>
      <w:r>
        <w:rPr>
          <w:noProof/>
        </w:rPr>
        <mc:AlternateContent>
          <mc:Choice Requires="wps">
            <w:drawing>
              <wp:anchor distT="0" distB="0" distL="114300" distR="114300" simplePos="0" relativeHeight="251663360" behindDoc="0" locked="0" layoutInCell="1" allowOverlap="1" wp14:anchorId="7F0ACA07" wp14:editId="0ABBD495">
                <wp:simplePos x="0" y="0"/>
                <wp:positionH relativeFrom="margin">
                  <wp:posOffset>1447800</wp:posOffset>
                </wp:positionH>
                <wp:positionV relativeFrom="paragraph">
                  <wp:posOffset>171451</wp:posOffset>
                </wp:positionV>
                <wp:extent cx="2785745" cy="647700"/>
                <wp:effectExtent l="0" t="0" r="1460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647700"/>
                        </a:xfrm>
                        <a:prstGeom prst="rect">
                          <a:avLst/>
                        </a:prstGeom>
                        <a:solidFill>
                          <a:srgbClr val="FFFFFF"/>
                        </a:solidFill>
                        <a:ln w="9525">
                          <a:solidFill>
                            <a:srgbClr val="000000"/>
                          </a:solidFill>
                          <a:miter lim="800000"/>
                          <a:headEnd/>
                          <a:tailEnd/>
                        </a:ln>
                      </wps:spPr>
                      <wps:txbx>
                        <w:txbxContent>
                          <w:p w14:paraId="452A481F" w14:textId="77777777" w:rsidR="00714919" w:rsidRPr="004135C6" w:rsidRDefault="00714919" w:rsidP="00714919">
                            <w:pPr>
                              <w:jc w:val="center"/>
                            </w:pPr>
                            <w:r>
                              <w:t xml:space="preserve">Hunanladdiad Tybiedig/Ymgais Arwyddocaol (neu Farwolaeth Sydyn Person 18-25 oed) wedi’i nodi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0ACA07" id="_x0000_t202" coordsize="21600,21600" o:spt="202" path="m,l,21600r21600,l21600,xe">
                <v:stroke joinstyle="miter"/>
                <v:path gradientshapeok="t" o:connecttype="rect"/>
              </v:shapetype>
              <v:shape id="Text Box 2" o:spid="_x0000_s1026" type="#_x0000_t202" style="position:absolute;margin-left:114pt;margin-top:13.5pt;width:219.35pt;height:5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">
                <v:textbox>
                  <w:txbxContent>
                    <w:p w14:paraId="452A481F" w14:textId="77777777" w:rsidR="00714919" w:rsidRPr="004135C6" w:rsidRDefault="00714919" w:rsidP="00714919">
                      <w:pPr>
                        <w:jc w:val="center"/>
                      </w:pPr>
                      <w:r>
                        <w:t xml:space="preserve">Hunanladdiad Tybiedig/Ymgais Arwyddocaol (neu Farwolaeth Sydyn Person 18-25 oed) wedi’i nodi  </w:t>
                      </w:r>
                    </w:p>
                  </w:txbxContent>
                </v:textbox>
                <w10:wrap anchorx="margin"/>
              </v:shape>
            </w:pict>
          </mc:Fallback>
        </mc:AlternateContent>
      </w:r>
    </w:p>
    <w:p w14:paraId="021DB98A" w14:textId="77777777" w:rsidR="00714919" w:rsidRDefault="00714919" w:rsidP="004D6D90">
      <w:pPr>
        <w:jc w:val="center"/>
        <w:rPr>
          <w:rFonts w:ascii="Arial" w:hAnsi="Arial" w:cs="Arial"/>
          <w:b/>
          <w:sz w:val="24"/>
          <w:szCs w:val="24"/>
        </w:rPr>
      </w:pPr>
    </w:p>
    <w:p w14:paraId="4963824E" w14:textId="77777777" w:rsidR="00714919" w:rsidRDefault="00E00AA0" w:rsidP="004D6D90">
      <w:pPr>
        <w:jc w:val="center"/>
        <w:rPr>
          <w:rFonts w:ascii="Arial" w:hAnsi="Arial" w:cs="Arial"/>
          <w:b/>
          <w:sz w:val="24"/>
          <w:szCs w:val="24"/>
        </w:rPr>
      </w:pPr>
      <w:r>
        <w:rPr>
          <w:rFonts w:ascii="Arial" w:hAnsi="Arial"/>
          <w:b/>
          <w:noProof/>
          <w:sz w:val="24"/>
          <w:szCs w:val="24"/>
        </w:rPr>
        <mc:AlternateContent>
          <mc:Choice Requires="wps">
            <w:drawing>
              <wp:anchor distT="0" distB="0" distL="114300" distR="114300" simplePos="0" relativeHeight="251709440" behindDoc="0" locked="0" layoutInCell="1" allowOverlap="1" wp14:anchorId="5A418725" wp14:editId="61F0CF54">
                <wp:simplePos x="0" y="0"/>
                <wp:positionH relativeFrom="column">
                  <wp:posOffset>2857500</wp:posOffset>
                </wp:positionH>
                <wp:positionV relativeFrom="paragraph">
                  <wp:posOffset>212090</wp:posOffset>
                </wp:positionV>
                <wp:extent cx="0" cy="403860"/>
                <wp:effectExtent l="76200" t="0" r="57150" b="53340"/>
                <wp:wrapNone/>
                <wp:docPr id="24" name="Straight Arrow Connector 24"/>
                <wp:cNvGraphicFramePr/>
                <a:graphic xmlns:a="http://schemas.openxmlformats.org/drawingml/2006/main">
                  <a:graphicData uri="http://schemas.microsoft.com/office/word/2010/wordprocessingShape">
                    <wps:wsp>
                      <wps:cNvCnPr/>
                      <wps:spPr>
                        <a:xfrm>
                          <a:off x="0" y="0"/>
                          <a:ext cx="0" cy="4038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BE21E4E" id="_x0000_t32" coordsize="21600,21600" o:spt="32" o:oned="t" path="m,l21600,21600e" filled="f">
                <v:path arrowok="t" fillok="f" o:connecttype="none"/>
                <o:lock v:ext="edit" shapetype="t"/>
              </v:shapetype>
              <v:shape id="Straight Arrow Connector 24" o:spid="_x0000_s1026" type="#_x0000_t32" style="position:absolute;margin-left:225pt;margin-top:16.7pt;width:0;height:31.8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" strokecolor="#4579b8 [3044]">
                <v:stroke endarrow="block"/>
              </v:shape>
            </w:pict>
          </mc:Fallback>
        </mc:AlternateContent>
      </w:r>
    </w:p>
    <w:p w14:paraId="098AB366" w14:textId="77777777" w:rsidR="00714919" w:rsidRDefault="00714919" w:rsidP="004D6D90">
      <w:pPr>
        <w:jc w:val="center"/>
        <w:rPr>
          <w:rFonts w:ascii="Arial" w:hAnsi="Arial" w:cs="Arial"/>
          <w:b/>
          <w:sz w:val="24"/>
          <w:szCs w:val="24"/>
        </w:rPr>
      </w:pPr>
    </w:p>
    <w:p w14:paraId="2910F7FE" w14:textId="77777777" w:rsidR="00714919" w:rsidRDefault="00E00AA0" w:rsidP="004D6D90">
      <w:pPr>
        <w:jc w:val="center"/>
        <w:rPr>
          <w:rFonts w:ascii="Arial" w:hAnsi="Arial" w:cs="Arial"/>
          <w:b/>
          <w:sz w:val="24"/>
          <w:szCs w:val="24"/>
        </w:rPr>
      </w:pPr>
      <w:r>
        <w:rPr>
          <w:noProof/>
        </w:rPr>
        <mc:AlternateContent>
          <mc:Choice Requires="wps">
            <w:drawing>
              <wp:anchor distT="0" distB="0" distL="114300" distR="114300" simplePos="0" relativeHeight="251669504" behindDoc="0" locked="0" layoutInCell="1" allowOverlap="1" wp14:anchorId="71478B79" wp14:editId="7B5A5003">
                <wp:simplePos x="0" y="0"/>
                <wp:positionH relativeFrom="column">
                  <wp:posOffset>4483100</wp:posOffset>
                </wp:positionH>
                <wp:positionV relativeFrom="paragraph">
                  <wp:posOffset>82550</wp:posOffset>
                </wp:positionV>
                <wp:extent cx="1831975" cy="2575560"/>
                <wp:effectExtent l="0" t="0" r="15875" b="1524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975" cy="2575560"/>
                        </a:xfrm>
                        <a:prstGeom prst="rect">
                          <a:avLst/>
                        </a:prstGeom>
                        <a:solidFill>
                          <a:srgbClr val="00B0F0"/>
                        </a:solidFill>
                        <a:ln w="9525">
                          <a:solidFill>
                            <a:srgbClr val="000000"/>
                          </a:solidFill>
                          <a:miter lim="800000"/>
                          <a:headEnd/>
                          <a:tailEnd/>
                        </a:ln>
                      </wps:spPr>
                      <wps:txbx>
                        <w:txbxContent>
                          <w:p w14:paraId="3B744E08" w14:textId="77777777" w:rsidR="00714919" w:rsidRPr="004135C6" w:rsidRDefault="00714919" w:rsidP="005226BA">
                            <w:pPr>
                              <w:ind w:right="-322"/>
                              <w:rPr>
                                <w:b/>
                              </w:rPr>
                            </w:pPr>
                            <w:r>
                              <w:rPr>
                                <w:b/>
                              </w:rPr>
                              <w:t xml:space="preserve">O fewn oriau gwaith       Pwynt Mynediad Cyffredin/Un Pwynt Cyswllt </w:t>
                            </w:r>
                          </w:p>
                          <w:p w14:paraId="77E259E7" w14:textId="77777777" w:rsidR="00714919" w:rsidRPr="0061409B" w:rsidRDefault="00344462" w:rsidP="005226BA">
                            <w:pPr>
                              <w:pStyle w:val="DimBylchau"/>
                              <w:ind w:right="-322"/>
                              <w:rPr>
                                <w:b/>
                              </w:rPr>
                            </w:pPr>
                            <w:r>
                              <w:rPr>
                                <w:b/>
                              </w:rPr>
                              <w:t xml:space="preserve">Abertawe – Tîm Diogelu Oedolion  </w:t>
                            </w:r>
                          </w:p>
                          <w:p w14:paraId="419FDA52" w14:textId="77777777" w:rsidR="00714919" w:rsidRPr="0061409B" w:rsidRDefault="00714919" w:rsidP="005226BA">
                            <w:pPr>
                              <w:pStyle w:val="DimBylchau"/>
                              <w:ind w:right="-322"/>
                            </w:pPr>
                            <w:r>
                              <w:t>Rhif ffôn: 01792 636519</w:t>
                            </w:r>
                          </w:p>
                          <w:p w14:paraId="2C8748BE" w14:textId="77777777" w:rsidR="005226BA" w:rsidRDefault="00714919" w:rsidP="005226BA">
                            <w:pPr>
                              <w:pStyle w:val="DimBylchau"/>
                              <w:ind w:right="-322"/>
                            </w:pPr>
                            <w:r>
                              <w:t xml:space="preserve">E-bost: </w:t>
                            </w:r>
                          </w:p>
                          <w:p w14:paraId="5CFE6967" w14:textId="77777777" w:rsidR="00714919" w:rsidRPr="00344462" w:rsidRDefault="00000000" w:rsidP="005226BA">
                            <w:pPr>
                              <w:pStyle w:val="DimBylchau"/>
                              <w:ind w:right="-322"/>
                              <w:rPr>
                                <w:sz w:val="20"/>
                                <w:szCs w:val="20"/>
                              </w:rPr>
                            </w:pPr>
                            <w:hyperlink r:id="rId12" w:history="1">
                              <w:r w:rsidR="00030B0F">
                                <w:rPr>
                                  <w:rStyle w:val="Hyperddolen"/>
                                  <w:sz w:val="20"/>
                                  <w:szCs w:val="20"/>
                                </w:rPr>
                                <w:t>adultsafeguardingteam@swansea.gov.uk</w:t>
                              </w:r>
                            </w:hyperlink>
                          </w:p>
                          <w:p w14:paraId="271E8017" w14:textId="77777777" w:rsidR="00714919" w:rsidRPr="0061409B" w:rsidRDefault="00714919" w:rsidP="005226BA">
                            <w:pPr>
                              <w:pStyle w:val="DimBylchau"/>
                              <w:ind w:right="-322"/>
                            </w:pPr>
                          </w:p>
                          <w:p w14:paraId="5824CCDE" w14:textId="77777777" w:rsidR="00714919" w:rsidRPr="0061409B" w:rsidRDefault="00714919" w:rsidP="005226BA">
                            <w:pPr>
                              <w:pStyle w:val="DimBylchau"/>
                              <w:ind w:right="-322"/>
                              <w:rPr>
                                <w:b/>
                              </w:rPr>
                            </w:pPr>
                            <w:r>
                              <w:rPr>
                                <w:b/>
                                <w:bCs/>
                              </w:rPr>
                              <w:t>Castell-nedd Port Talbot - Un Pwynt Cyswllt</w:t>
                            </w:r>
                          </w:p>
                          <w:p w14:paraId="16D44AAD" w14:textId="77777777" w:rsidR="00714919" w:rsidRPr="0061409B" w:rsidRDefault="00714919" w:rsidP="005226BA">
                            <w:pPr>
                              <w:pStyle w:val="DimBylchau"/>
                              <w:ind w:right="-322"/>
                            </w:pPr>
                            <w:r>
                              <w:t>Rhif ffôn: 01639 686802</w:t>
                            </w:r>
                          </w:p>
                          <w:p w14:paraId="69418325" w14:textId="77777777" w:rsidR="005226BA" w:rsidRDefault="00714919" w:rsidP="005226BA">
                            <w:pPr>
                              <w:pStyle w:val="DimBylchau"/>
                              <w:ind w:right="-322"/>
                              <w:rPr>
                                <w:sz w:val="20"/>
                                <w:szCs w:val="20"/>
                              </w:rPr>
                            </w:pPr>
                            <w:r>
                              <w:rPr>
                                <w:color w:val="1F497D"/>
                                <w:sz w:val="20"/>
                              </w:rPr>
                              <w:t>E-bost:</w:t>
                            </w:r>
                            <w:r>
                              <w:rPr>
                                <w:sz w:val="20"/>
                              </w:rPr>
                              <w:t xml:space="preserve"> </w:t>
                            </w:r>
                          </w:p>
                          <w:p w14:paraId="11511A68" w14:textId="77777777" w:rsidR="00714919" w:rsidRPr="005226BA" w:rsidRDefault="00000000" w:rsidP="005226BA">
                            <w:pPr>
                              <w:pStyle w:val="DimBylchau"/>
                              <w:ind w:right="-322"/>
                              <w:rPr>
                                <w:sz w:val="20"/>
                                <w:szCs w:val="20"/>
                              </w:rPr>
                            </w:pPr>
                            <w:hyperlink r:id="rId13" w:history="1">
                              <w:r w:rsidR="00030B0F">
                                <w:rPr>
                                  <w:rStyle w:val="Hyperddolen"/>
                                  <w:sz w:val="20"/>
                                  <w:szCs w:val="20"/>
                                </w:rPr>
                                <w:t>spoc@npt.gov.uk</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478B79" id="_x0000_s1027" type="#_x0000_t202" style="position:absolute;left:0;text-align:left;margin-left:353pt;margin-top:6.5pt;width:144.25pt;height:202.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" fillcolor="#00b0f0">
                <v:textbox>
                  <w:txbxContent>
                    <w:p w14:paraId="3B744E08" w14:textId="77777777" w:rsidR="00714919" w:rsidRPr="004135C6" w:rsidRDefault="00714919" w:rsidP="005226BA">
                      <w:pPr>
                        <w:ind w:right="-322"/>
                        <w:rPr>
                          <w:b/>
                        </w:rPr>
                      </w:pPr>
                      <w:r>
                        <w:rPr>
                          <w:b/>
                        </w:rPr>
                        <w:t xml:space="preserve">O fewn oriau gwaith       Pwynt Mynediad Cyffredin/Un Pwynt Cyswllt </w:t>
                      </w:r>
                    </w:p>
                    <w:p w14:paraId="77E259E7" w14:textId="77777777" w:rsidR="00714919" w:rsidRPr="0061409B" w:rsidRDefault="00344462" w:rsidP="005226BA">
                      <w:pPr>
                        <w:pStyle w:val="DimBylchau"/>
                        <w:ind w:right="-322"/>
                        <w:rPr>
                          <w:b/>
                        </w:rPr>
                      </w:pPr>
                      <w:r>
                        <w:rPr>
                          <w:b/>
                        </w:rPr>
                        <w:t xml:space="preserve">Abertawe – Tîm Diogelu Oedolion  </w:t>
                      </w:r>
                    </w:p>
                    <w:p w14:paraId="419FDA52" w14:textId="77777777" w:rsidR="00714919" w:rsidRPr="0061409B" w:rsidRDefault="00714919" w:rsidP="005226BA">
                      <w:pPr>
                        <w:pStyle w:val="DimBylchau"/>
                        <w:ind w:right="-322"/>
                      </w:pPr>
                      <w:r>
                        <w:t>Rhif ffôn: 01792 636519</w:t>
                      </w:r>
                    </w:p>
                    <w:p w14:paraId="2C8748BE" w14:textId="77777777" w:rsidR="005226BA" w:rsidRDefault="00714919" w:rsidP="005226BA">
                      <w:pPr>
                        <w:pStyle w:val="DimBylchau"/>
                        <w:ind w:right="-322"/>
                      </w:pPr>
                      <w:r>
                        <w:t xml:space="preserve">E-bost: </w:t>
                      </w:r>
                    </w:p>
                    <w:p w14:paraId="5CFE6967" w14:textId="77777777" w:rsidR="00714919" w:rsidRPr="00344462" w:rsidRDefault="00000000" w:rsidP="005226BA">
                      <w:pPr>
                        <w:pStyle w:val="DimBylchau"/>
                        <w:ind w:right="-322"/>
                        <w:rPr>
                          <w:sz w:val="20"/>
                          <w:szCs w:val="20"/>
                        </w:rPr>
                      </w:pPr>
                      <w:hyperlink r:id="rId14" w:history="1">
                        <w:r w:rsidR="00030B0F">
                          <w:rPr>
                            <w:rStyle w:val="Hyperddolen"/>
                            <w:sz w:val="20"/>
                            <w:szCs w:val="20"/>
                          </w:rPr>
                          <w:t>adultsafeguardingteam@swansea.gov.uk</w:t>
                        </w:r>
                      </w:hyperlink>
                    </w:p>
                    <w:p w14:paraId="271E8017" w14:textId="77777777" w:rsidR="00714919" w:rsidRPr="0061409B" w:rsidRDefault="00714919" w:rsidP="005226BA">
                      <w:pPr>
                        <w:pStyle w:val="DimBylchau"/>
                        <w:ind w:right="-322"/>
                      </w:pPr>
                    </w:p>
                    <w:p w14:paraId="5824CCDE" w14:textId="77777777" w:rsidR="00714919" w:rsidRPr="0061409B" w:rsidRDefault="00714919" w:rsidP="005226BA">
                      <w:pPr>
                        <w:pStyle w:val="DimBylchau"/>
                        <w:ind w:right="-322"/>
                        <w:rPr>
                          <w:b/>
                        </w:rPr>
                      </w:pPr>
                      <w:r>
                        <w:rPr>
                          <w:b/>
                          <w:bCs/>
                        </w:rPr>
                        <w:t>Castell-nedd Port Talbot - Un Pwynt Cyswllt</w:t>
                      </w:r>
                    </w:p>
                    <w:p w14:paraId="16D44AAD" w14:textId="77777777" w:rsidR="00714919" w:rsidRPr="0061409B" w:rsidRDefault="00714919" w:rsidP="005226BA">
                      <w:pPr>
                        <w:pStyle w:val="DimBylchau"/>
                        <w:ind w:right="-322"/>
                      </w:pPr>
                      <w:r>
                        <w:t>Rhif ffôn: 01639 686802</w:t>
                      </w:r>
                    </w:p>
                    <w:p w14:paraId="69418325" w14:textId="77777777" w:rsidR="005226BA" w:rsidRDefault="00714919" w:rsidP="005226BA">
                      <w:pPr>
                        <w:pStyle w:val="DimBylchau"/>
                        <w:ind w:right="-322"/>
                        <w:rPr>
                          <w:sz w:val="20"/>
                          <w:szCs w:val="20"/>
                        </w:rPr>
                      </w:pPr>
                      <w:r>
                        <w:rPr>
                          <w:color w:val="1F497D"/>
                          <w:sz w:val="20"/>
                        </w:rPr>
                        <w:t>E-bost:</w:t>
                      </w:r>
                      <w:r>
                        <w:rPr>
                          <w:sz w:val="20"/>
                        </w:rPr>
                        <w:t xml:space="preserve"> </w:t>
                      </w:r>
                    </w:p>
                    <w:p w14:paraId="11511A68" w14:textId="77777777" w:rsidR="00714919" w:rsidRPr="005226BA" w:rsidRDefault="00000000" w:rsidP="005226BA">
                      <w:pPr>
                        <w:pStyle w:val="DimBylchau"/>
                        <w:ind w:right="-322"/>
                        <w:rPr>
                          <w:sz w:val="20"/>
                          <w:szCs w:val="20"/>
                        </w:rPr>
                      </w:pPr>
                      <w:hyperlink r:id="rId15" w:history="1">
                        <w:r w:rsidR="00030B0F">
                          <w:rPr>
                            <w:rStyle w:val="Hyperddolen"/>
                            <w:sz w:val="20"/>
                            <w:szCs w:val="20"/>
                          </w:rPr>
                          <w:t>spoc@npt.gov.uk</w:t>
                        </w:r>
                      </w:hyperlink>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0BA11A93" wp14:editId="53C9E574">
                <wp:simplePos x="0" y="0"/>
                <wp:positionH relativeFrom="margin">
                  <wp:posOffset>1455420</wp:posOffset>
                </wp:positionH>
                <wp:positionV relativeFrom="paragraph">
                  <wp:posOffset>67945</wp:posOffset>
                </wp:positionV>
                <wp:extent cx="2800985" cy="944880"/>
                <wp:effectExtent l="0" t="0" r="18415" b="266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985" cy="944880"/>
                        </a:xfrm>
                        <a:prstGeom prst="rect">
                          <a:avLst/>
                        </a:prstGeom>
                        <a:solidFill>
                          <a:srgbClr val="FFFFFF"/>
                        </a:solidFill>
                        <a:ln w="9525">
                          <a:solidFill>
                            <a:srgbClr val="000000"/>
                          </a:solidFill>
                          <a:miter lim="800000"/>
                          <a:headEnd/>
                          <a:tailEnd/>
                        </a:ln>
                      </wps:spPr>
                      <wps:txbx>
                        <w:txbxContent>
                          <w:p w14:paraId="6F085A97" w14:textId="77777777" w:rsidR="00714919" w:rsidRPr="004135C6" w:rsidRDefault="00344462" w:rsidP="00714919">
                            <w:pPr>
                              <w:jc w:val="center"/>
                            </w:pPr>
                            <w:r>
                              <w:t>Gwybodaeth a gyflwynwyd i’r tîm diogelu Oedolion/Un Pwynt Cyswllt neu EDT drwy Ffurflen Adrodd Integredig (Oedolion mewn Perygl) neu Hysbysiad Diogelu’r Cyhoedd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A11A93" id="_x0000_s1028" type="#_x0000_t202" style="position:absolute;left:0;text-align:left;margin-left:114.6pt;margin-top:5.35pt;width:220.55pt;height:74.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">
                <v:textbox>
                  <w:txbxContent>
                    <w:p w14:paraId="6F085A97" w14:textId="77777777" w:rsidR="00714919" w:rsidRPr="004135C6" w:rsidRDefault="00344462" w:rsidP="00714919">
                      <w:pPr>
                        <w:jc w:val="center"/>
                      </w:pPr>
                      <w:r>
                        <w:t>Gwybodaeth a gyflwynwyd i’r tîm diogelu Oedolion/Un Pwynt Cyswllt neu EDT drwy Ffurflen Adrodd Integredig (Oedolion mewn Perygl) neu Hysbysiad Diogelu’r Cyhoedd</w:t>
                      </w:r>
                    </w:p>
                  </w:txbxContent>
                </v:textbox>
                <w10:wrap anchorx="margin"/>
              </v:shape>
            </w:pict>
          </mc:Fallback>
        </mc:AlternateContent>
      </w:r>
      <w:r>
        <w:rPr>
          <w:noProof/>
        </w:rPr>
        <mc:AlternateContent>
          <mc:Choice Requires="wps">
            <w:drawing>
              <wp:anchor distT="0" distB="0" distL="114300" distR="114300" simplePos="0" relativeHeight="251667456" behindDoc="0" locked="0" layoutInCell="1" allowOverlap="1" wp14:anchorId="35358880" wp14:editId="61C26A6B">
                <wp:simplePos x="0" y="0"/>
                <wp:positionH relativeFrom="column">
                  <wp:posOffset>-396240</wp:posOffset>
                </wp:positionH>
                <wp:positionV relativeFrom="paragraph">
                  <wp:posOffset>142875</wp:posOffset>
                </wp:positionV>
                <wp:extent cx="1516380" cy="2011680"/>
                <wp:effectExtent l="0" t="0" r="26670" b="2667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6380" cy="2011680"/>
                        </a:xfrm>
                        <a:prstGeom prst="rect">
                          <a:avLst/>
                        </a:prstGeom>
                        <a:solidFill>
                          <a:srgbClr val="00B0F0"/>
                        </a:solidFill>
                        <a:ln w="9525">
                          <a:solidFill>
                            <a:srgbClr val="000000"/>
                          </a:solidFill>
                          <a:miter lim="800000"/>
                          <a:headEnd/>
                          <a:tailEnd/>
                        </a:ln>
                      </wps:spPr>
                      <wps:txbx>
                        <w:txbxContent>
                          <w:p w14:paraId="6505F950" w14:textId="77777777" w:rsidR="00714919" w:rsidRPr="004135C6" w:rsidRDefault="00714919" w:rsidP="00714919">
                            <w:pPr>
                              <w:jc w:val="center"/>
                              <w:rPr>
                                <w:b/>
                              </w:rPr>
                            </w:pPr>
                            <w:r>
                              <w:rPr>
                                <w:b/>
                              </w:rPr>
                              <w:t xml:space="preserve">Tu allan i oriau gwaith – Tîm Dyletswydd Argyfwng </w:t>
                            </w:r>
                          </w:p>
                          <w:p w14:paraId="313A4D8D" w14:textId="77777777" w:rsidR="00714919" w:rsidRPr="004135C6" w:rsidRDefault="00714919" w:rsidP="00714919">
                            <w:pPr>
                              <w:pStyle w:val="DimBylchau"/>
                              <w:rPr>
                                <w:b/>
                              </w:rPr>
                            </w:pPr>
                            <w:r>
                              <w:rPr>
                                <w:b/>
                              </w:rPr>
                              <w:t>Abertawe:</w:t>
                            </w:r>
                          </w:p>
                          <w:p w14:paraId="24BDEBBF" w14:textId="77777777" w:rsidR="00714919" w:rsidRPr="004135C6" w:rsidRDefault="00714919" w:rsidP="00714919">
                            <w:pPr>
                              <w:pStyle w:val="DimBylchau"/>
                            </w:pPr>
                            <w:r>
                              <w:t>Rhif ffôn: 01792 775501</w:t>
                            </w:r>
                          </w:p>
                          <w:p w14:paraId="2509C9D7" w14:textId="77777777" w:rsidR="00714919" w:rsidRPr="004135C6" w:rsidRDefault="00714919" w:rsidP="00714919">
                            <w:pPr>
                              <w:pStyle w:val="DimBylchau"/>
                            </w:pPr>
                          </w:p>
                          <w:p w14:paraId="03911394" w14:textId="77777777" w:rsidR="00714919" w:rsidRPr="004135C6" w:rsidRDefault="00714919" w:rsidP="00714919">
                            <w:pPr>
                              <w:pStyle w:val="DimBylchau"/>
                            </w:pPr>
                            <w:r>
                              <w:rPr>
                                <w:b/>
                              </w:rPr>
                              <w:t>Castell-nedd Port Talbot:</w:t>
                            </w:r>
                            <w:r>
                              <w:t xml:space="preserve">         Rhif ffôn: 01639 895455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358880" id="_x0000_s1029" type="#_x0000_t202" style="position:absolute;left:0;text-align:left;margin-left:-31.2pt;margin-top:11.25pt;width:119.4pt;height:158.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" fillcolor="#00b0f0">
                <v:textbox>
                  <w:txbxContent>
                    <w:p w14:paraId="6505F950" w14:textId="77777777" w:rsidR="00714919" w:rsidRPr="004135C6" w:rsidRDefault="00714919" w:rsidP="00714919">
                      <w:pPr>
                        <w:jc w:val="center"/>
                        <w:rPr>
                          <w:b/>
                        </w:rPr>
                      </w:pPr>
                      <w:r>
                        <w:rPr>
                          <w:b/>
                        </w:rPr>
                        <w:t xml:space="preserve">Tu allan i oriau gwaith – Tîm Dyletswydd Argyfwng </w:t>
                      </w:r>
                    </w:p>
                    <w:p w14:paraId="313A4D8D" w14:textId="77777777" w:rsidR="00714919" w:rsidRPr="004135C6" w:rsidRDefault="00714919" w:rsidP="00714919">
                      <w:pPr>
                        <w:pStyle w:val="DimBylchau"/>
                        <w:rPr>
                          <w:b/>
                        </w:rPr>
                      </w:pPr>
                      <w:r>
                        <w:rPr>
                          <w:b/>
                        </w:rPr>
                        <w:t>Abertawe:</w:t>
                      </w:r>
                    </w:p>
                    <w:p w14:paraId="24BDEBBF" w14:textId="77777777" w:rsidR="00714919" w:rsidRPr="004135C6" w:rsidRDefault="00714919" w:rsidP="00714919">
                      <w:pPr>
                        <w:pStyle w:val="DimBylchau"/>
                      </w:pPr>
                      <w:r>
                        <w:t>Rhif ffôn: 01792 775501</w:t>
                      </w:r>
                    </w:p>
                    <w:p w14:paraId="2509C9D7" w14:textId="77777777" w:rsidR="00714919" w:rsidRPr="004135C6" w:rsidRDefault="00714919" w:rsidP="00714919">
                      <w:pPr>
                        <w:pStyle w:val="DimBylchau"/>
                      </w:pPr>
                    </w:p>
                    <w:p w14:paraId="03911394" w14:textId="77777777" w:rsidR="00714919" w:rsidRPr="004135C6" w:rsidRDefault="00714919" w:rsidP="00714919">
                      <w:pPr>
                        <w:pStyle w:val="DimBylchau"/>
                      </w:pPr>
                      <w:r>
                        <w:rPr>
                          <w:b/>
                        </w:rPr>
                        <w:t>Castell-nedd Port Talbot:</w:t>
                      </w:r>
                      <w:r>
                        <w:t xml:space="preserve">         Rhif ffôn: 01639 895455</w:t>
                      </w:r>
                    </w:p>
                  </w:txbxContent>
                </v:textbox>
              </v:shape>
            </w:pict>
          </mc:Fallback>
        </mc:AlternateContent>
      </w:r>
    </w:p>
    <w:p w14:paraId="6FA8B967" w14:textId="77777777" w:rsidR="004D6D90" w:rsidRDefault="004D6D90" w:rsidP="004D6D90">
      <w:pPr>
        <w:jc w:val="center"/>
        <w:rPr>
          <w:rFonts w:ascii="Arial" w:hAnsi="Arial" w:cs="Arial"/>
          <w:b/>
          <w:sz w:val="24"/>
          <w:szCs w:val="24"/>
        </w:rPr>
      </w:pPr>
    </w:p>
    <w:p w14:paraId="36DD9DCD" w14:textId="77777777" w:rsidR="004D6D90" w:rsidRDefault="005226BA" w:rsidP="004D6D90">
      <w:pPr>
        <w:jc w:val="center"/>
        <w:rPr>
          <w:rFonts w:ascii="Arial" w:hAnsi="Arial" w:cs="Arial"/>
          <w:b/>
          <w:sz w:val="24"/>
          <w:szCs w:val="24"/>
        </w:rPr>
      </w:pPr>
      <w:r>
        <w:rPr>
          <w:noProof/>
        </w:rPr>
        <mc:AlternateContent>
          <mc:Choice Requires="wps">
            <w:drawing>
              <wp:anchor distT="0" distB="0" distL="114300" distR="114300" simplePos="0" relativeHeight="251689984" behindDoc="0" locked="0" layoutInCell="1" allowOverlap="1" wp14:anchorId="7A79757E" wp14:editId="6A62D7B7">
                <wp:simplePos x="0" y="0"/>
                <wp:positionH relativeFrom="margin">
                  <wp:posOffset>4265295</wp:posOffset>
                </wp:positionH>
                <wp:positionV relativeFrom="paragraph">
                  <wp:posOffset>10795</wp:posOffset>
                </wp:positionV>
                <wp:extent cx="243840" cy="411480"/>
                <wp:effectExtent l="0" t="0" r="60960" b="64770"/>
                <wp:wrapNone/>
                <wp:docPr id="8" name="Straight Arrow Connector 8"/>
                <wp:cNvGraphicFramePr/>
                <a:graphic xmlns:a="http://schemas.openxmlformats.org/drawingml/2006/main">
                  <a:graphicData uri="http://schemas.microsoft.com/office/word/2010/wordprocessingShape">
                    <wps:wsp>
                      <wps:cNvCnPr/>
                      <wps:spPr>
                        <a:xfrm>
                          <a:off x="0" y="0"/>
                          <a:ext cx="243840" cy="4114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F89EE7" id="Straight Arrow Connector 8" o:spid="_x0000_s1026" type="#_x0000_t32" style="position:absolute;margin-left:335.85pt;margin-top:.85pt;width:19.2pt;height:32.4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" strokecolor="#4579b8 [3044]">
                <v:stroke endarrow="block"/>
                <w10:wrap anchorx="margin"/>
              </v:shape>
            </w:pict>
          </mc:Fallback>
        </mc:AlternateContent>
      </w:r>
      <w:r>
        <w:rPr>
          <w:noProof/>
        </w:rPr>
        <mc:AlternateContent>
          <mc:Choice Requires="wps">
            <w:drawing>
              <wp:anchor distT="0" distB="0" distL="114300" distR="114300" simplePos="0" relativeHeight="251687936" behindDoc="0" locked="0" layoutInCell="1" allowOverlap="1" wp14:anchorId="4DE5A56E" wp14:editId="7E085050">
                <wp:simplePos x="0" y="0"/>
                <wp:positionH relativeFrom="margin">
                  <wp:posOffset>1165860</wp:posOffset>
                </wp:positionH>
                <wp:positionV relativeFrom="paragraph">
                  <wp:posOffset>10795</wp:posOffset>
                </wp:positionV>
                <wp:extent cx="259080" cy="464820"/>
                <wp:effectExtent l="38100" t="0" r="26670" b="49530"/>
                <wp:wrapNone/>
                <wp:docPr id="7" name="Straight Arrow Connector 7"/>
                <wp:cNvGraphicFramePr/>
                <a:graphic xmlns:a="http://schemas.openxmlformats.org/drawingml/2006/main">
                  <a:graphicData uri="http://schemas.microsoft.com/office/word/2010/wordprocessingShape">
                    <wps:wsp>
                      <wps:cNvCnPr/>
                      <wps:spPr>
                        <a:xfrm flipH="1">
                          <a:off x="0" y="0"/>
                          <a:ext cx="259080" cy="4648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D92FFE8" id="Straight Arrow Connector 7" o:spid="_x0000_s1026" type="#_x0000_t32" style="position:absolute;margin-left:91.8pt;margin-top:.85pt;width:20.4pt;height:36.6pt;flip:x;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" strokecolor="#4579b8 [3044]">
                <v:stroke endarrow="block"/>
                <w10:wrap anchorx="margin"/>
              </v:shape>
            </w:pict>
          </mc:Fallback>
        </mc:AlternateContent>
      </w:r>
    </w:p>
    <w:p w14:paraId="6EFBA533" w14:textId="77777777" w:rsidR="004D6D90" w:rsidRDefault="006B1E84" w:rsidP="004D6D90">
      <w:pPr>
        <w:jc w:val="center"/>
        <w:rPr>
          <w:rFonts w:ascii="Arial" w:hAnsi="Arial" w:cs="Arial"/>
          <w:b/>
          <w:sz w:val="24"/>
          <w:szCs w:val="24"/>
        </w:rPr>
      </w:pPr>
      <w:r>
        <w:rPr>
          <w:rFonts w:ascii="Arial" w:hAnsi="Arial"/>
          <w:b/>
          <w:noProof/>
          <w:sz w:val="24"/>
          <w:szCs w:val="24"/>
        </w:rPr>
        <mc:AlternateContent>
          <mc:Choice Requires="wps">
            <w:drawing>
              <wp:anchor distT="0" distB="0" distL="114300" distR="114300" simplePos="0" relativeHeight="251694080" behindDoc="0" locked="0" layoutInCell="1" allowOverlap="1" wp14:anchorId="1FFE07B9" wp14:editId="65C1B700">
                <wp:simplePos x="0" y="0"/>
                <wp:positionH relativeFrom="column">
                  <wp:posOffset>2872740</wp:posOffset>
                </wp:positionH>
                <wp:positionV relativeFrom="paragraph">
                  <wp:posOffset>184785</wp:posOffset>
                </wp:positionV>
                <wp:extent cx="0" cy="137160"/>
                <wp:effectExtent l="76200" t="0" r="57150" b="53340"/>
                <wp:wrapNone/>
                <wp:docPr id="20" name="Straight Arrow Connector 20"/>
                <wp:cNvGraphicFramePr/>
                <a:graphic xmlns:a="http://schemas.openxmlformats.org/drawingml/2006/main">
                  <a:graphicData uri="http://schemas.microsoft.com/office/word/2010/wordprocessingShape">
                    <wps:wsp>
                      <wps:cNvCnPr/>
                      <wps:spPr>
                        <a:xfrm>
                          <a:off x="0" y="0"/>
                          <a:ext cx="0" cy="1371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2E7FDE1" id="Straight Arrow Connector 20" o:spid="_x0000_s1026" type="#_x0000_t32" style="position:absolute;margin-left:226.2pt;margin-top:14.55pt;width:0;height:10.8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" strokecolor="#4579b8 [3044]">
                <v:stroke endarrow="block"/>
              </v:shape>
            </w:pict>
          </mc:Fallback>
        </mc:AlternateContent>
      </w:r>
    </w:p>
    <w:p w14:paraId="46FD8CAA" w14:textId="77777777" w:rsidR="004D6D90" w:rsidRDefault="005226BA" w:rsidP="004D6D90">
      <w:pPr>
        <w:jc w:val="center"/>
        <w:rPr>
          <w:rFonts w:ascii="Arial" w:hAnsi="Arial" w:cs="Arial"/>
          <w:b/>
          <w:sz w:val="24"/>
          <w:szCs w:val="24"/>
        </w:rPr>
      </w:pPr>
      <w:r>
        <w:rPr>
          <w:noProof/>
        </w:rPr>
        <mc:AlternateContent>
          <mc:Choice Requires="wps">
            <w:drawing>
              <wp:anchor distT="0" distB="0" distL="114300" distR="114300" simplePos="0" relativeHeight="251671552" behindDoc="0" locked="0" layoutInCell="1" allowOverlap="1" wp14:anchorId="5D7C6F39" wp14:editId="4FAFF33C">
                <wp:simplePos x="0" y="0"/>
                <wp:positionH relativeFrom="margin">
                  <wp:posOffset>1467485</wp:posOffset>
                </wp:positionH>
                <wp:positionV relativeFrom="paragraph">
                  <wp:posOffset>92710</wp:posOffset>
                </wp:positionV>
                <wp:extent cx="2788920" cy="472440"/>
                <wp:effectExtent l="0" t="0" r="11430" b="228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920" cy="472440"/>
                        </a:xfrm>
                        <a:prstGeom prst="rect">
                          <a:avLst/>
                        </a:prstGeom>
                        <a:solidFill>
                          <a:srgbClr val="FFFFFF"/>
                        </a:solidFill>
                        <a:ln w="9525">
                          <a:solidFill>
                            <a:srgbClr val="000000"/>
                          </a:solidFill>
                          <a:miter lim="800000"/>
                          <a:headEnd/>
                          <a:tailEnd/>
                        </a:ln>
                      </wps:spPr>
                      <wps:txbx>
                        <w:txbxContent>
                          <w:p w14:paraId="50B72B80" w14:textId="77777777" w:rsidR="00714919" w:rsidRPr="004135C6" w:rsidRDefault="00714919" w:rsidP="00714919">
                            <w:pPr>
                              <w:jc w:val="center"/>
                            </w:pPr>
                            <w:r>
                              <w:t xml:space="preserve">Prif Swyddog Diogelu’r Awdurdod Lleol i’w hysbysu </w:t>
                            </w:r>
                            <w: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7C6F39" id="Text Box 5" o:spid="_x0000_s1030" type="#_x0000_t202" style="position:absolute;left:0;text-align:left;margin-left:115.55pt;margin-top:7.3pt;width:219.6pt;height:37.2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">
                <v:textbox>
                  <w:txbxContent>
                    <w:p w14:paraId="50B72B80" w14:textId="77777777" w:rsidR="00714919" w:rsidRPr="004135C6" w:rsidRDefault="00714919" w:rsidP="00714919">
                      <w:pPr>
                        <w:jc w:val="center"/>
                      </w:pPr>
                      <w:r>
                        <w:t xml:space="preserve">Prif Swyddog Diogelu’r Awdurdod Lleol i’w hysbysu </w:t>
                      </w:r>
                      <w:r>
                        <w:br/>
                      </w:r>
                    </w:p>
                  </w:txbxContent>
                </v:textbox>
                <w10:wrap anchorx="margin"/>
              </v:shape>
            </w:pict>
          </mc:Fallback>
        </mc:AlternateContent>
      </w:r>
    </w:p>
    <w:p w14:paraId="1E0C9E20" w14:textId="77777777" w:rsidR="004D6D90" w:rsidRDefault="004D6D90" w:rsidP="004D6D90">
      <w:pPr>
        <w:jc w:val="center"/>
        <w:rPr>
          <w:rFonts w:ascii="Arial" w:hAnsi="Arial" w:cs="Arial"/>
          <w:b/>
          <w:sz w:val="24"/>
          <w:szCs w:val="24"/>
        </w:rPr>
      </w:pPr>
    </w:p>
    <w:p w14:paraId="651AF62F" w14:textId="77777777" w:rsidR="004D6D90" w:rsidRDefault="006B1E84" w:rsidP="004D6D90">
      <w:pPr>
        <w:jc w:val="center"/>
        <w:rPr>
          <w:rFonts w:ascii="Arial" w:hAnsi="Arial" w:cs="Arial"/>
          <w:b/>
          <w:sz w:val="24"/>
          <w:szCs w:val="24"/>
        </w:rPr>
      </w:pPr>
      <w:r>
        <w:rPr>
          <w:rFonts w:ascii="Arial" w:hAnsi="Arial"/>
          <w:b/>
          <w:noProof/>
          <w:sz w:val="24"/>
          <w:szCs w:val="24"/>
        </w:rPr>
        <mc:AlternateContent>
          <mc:Choice Requires="wps">
            <w:drawing>
              <wp:anchor distT="0" distB="0" distL="114300" distR="114300" simplePos="0" relativeHeight="251695104" behindDoc="0" locked="0" layoutInCell="1" allowOverlap="1" wp14:anchorId="39618E1C" wp14:editId="09D27FE3">
                <wp:simplePos x="0" y="0"/>
                <wp:positionH relativeFrom="margin">
                  <wp:align>center</wp:align>
                </wp:positionH>
                <wp:positionV relativeFrom="paragraph">
                  <wp:posOffset>6350</wp:posOffset>
                </wp:positionV>
                <wp:extent cx="0" cy="213360"/>
                <wp:effectExtent l="76200" t="0" r="57150" b="53340"/>
                <wp:wrapNone/>
                <wp:docPr id="21" name="Straight Arrow Connector 21"/>
                <wp:cNvGraphicFramePr/>
                <a:graphic xmlns:a="http://schemas.openxmlformats.org/drawingml/2006/main">
                  <a:graphicData uri="http://schemas.microsoft.com/office/word/2010/wordprocessingShape">
                    <wps:wsp>
                      <wps:cNvCnPr/>
                      <wps:spPr>
                        <a:xfrm>
                          <a:off x="0" y="0"/>
                          <a:ext cx="0" cy="2133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42CD6E6" id="Straight Arrow Connector 21" o:spid="_x0000_s1026" type="#_x0000_t32" style="position:absolute;margin-left:0;margin-top:.5pt;width:0;height:16.8pt;z-index:251695104;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" strokecolor="#4579b8 [3044]">
                <v:stroke endarrow="block"/>
                <w10:wrap anchorx="margin"/>
              </v:shape>
            </w:pict>
          </mc:Fallback>
        </mc:AlternateContent>
      </w:r>
    </w:p>
    <w:p w14:paraId="56634AA1" w14:textId="77777777" w:rsidR="004D6D90" w:rsidRDefault="00406B64" w:rsidP="004D6D90">
      <w:pPr>
        <w:jc w:val="center"/>
        <w:rPr>
          <w:rFonts w:ascii="Arial" w:hAnsi="Arial" w:cs="Arial"/>
          <w:b/>
          <w:sz w:val="24"/>
          <w:szCs w:val="24"/>
        </w:rPr>
      </w:pPr>
      <w:r>
        <w:rPr>
          <w:noProof/>
        </w:rPr>
        <mc:AlternateContent>
          <mc:Choice Requires="wps">
            <w:drawing>
              <wp:anchor distT="0" distB="0" distL="114300" distR="114300" simplePos="0" relativeHeight="251673600" behindDoc="0" locked="0" layoutInCell="1" allowOverlap="1" wp14:anchorId="6F2518A8" wp14:editId="5F825769">
                <wp:simplePos x="0" y="0"/>
                <wp:positionH relativeFrom="margin">
                  <wp:align>center</wp:align>
                </wp:positionH>
                <wp:positionV relativeFrom="paragraph">
                  <wp:posOffset>8890</wp:posOffset>
                </wp:positionV>
                <wp:extent cx="2800985" cy="647700"/>
                <wp:effectExtent l="0" t="0" r="18415"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985" cy="647700"/>
                        </a:xfrm>
                        <a:prstGeom prst="rect">
                          <a:avLst/>
                        </a:prstGeom>
                        <a:solidFill>
                          <a:srgbClr val="FFFFFF"/>
                        </a:solidFill>
                        <a:ln w="9525">
                          <a:solidFill>
                            <a:srgbClr val="000000"/>
                          </a:solidFill>
                          <a:miter lim="800000"/>
                          <a:headEnd/>
                          <a:tailEnd/>
                        </a:ln>
                      </wps:spPr>
                      <wps:txbx>
                        <w:txbxContent>
                          <w:p w14:paraId="04F69F0F" w14:textId="77777777" w:rsidR="00714919" w:rsidRPr="004135C6" w:rsidRDefault="00714919" w:rsidP="00714919">
                            <w:pPr>
                              <w:jc w:val="center"/>
                            </w:pPr>
                            <w:r>
                              <w:t>Yr Awdurdod Lleol yn cytuno â’r Heddlu, BCU Abertawe Castell-nedd Port Talbot i drefnu Cyfarfod Ymateb Cyflym o fewn 48 awr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2518A8" id="Text Box 3" o:spid="_x0000_s1031" type="#_x0000_t202" style="position:absolute;left:0;text-align:left;margin-left:0;margin-top:.7pt;width:220.55pt;height:51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">
                <v:textbox>
                  <w:txbxContent>
                    <w:p w14:paraId="04F69F0F" w14:textId="77777777" w:rsidR="00714919" w:rsidRPr="004135C6" w:rsidRDefault="00714919" w:rsidP="00714919">
                      <w:pPr>
                        <w:jc w:val="center"/>
                      </w:pPr>
                      <w:r>
                        <w:t>Yr Awdurdod Lleol yn cytuno â’r Heddlu, BCU Abertawe Castell-nedd Port Talbot i drefnu Cyfarfod Ymateb Cyflym o fewn 48 awr</w:t>
                      </w:r>
                    </w:p>
                  </w:txbxContent>
                </v:textbox>
                <w10:wrap anchorx="margin"/>
              </v:shape>
            </w:pict>
          </mc:Fallback>
        </mc:AlternateContent>
      </w:r>
      <w:r>
        <w:rPr>
          <w:noProof/>
        </w:rPr>
        <mc:AlternateContent>
          <mc:Choice Requires="wps">
            <w:drawing>
              <wp:anchor distT="0" distB="0" distL="114300" distR="114300" simplePos="0" relativeHeight="251692032" behindDoc="0" locked="0" layoutInCell="1" allowOverlap="1" wp14:anchorId="1659A270" wp14:editId="07B96A06">
                <wp:simplePos x="0" y="0"/>
                <wp:positionH relativeFrom="column">
                  <wp:posOffset>281940</wp:posOffset>
                </wp:positionH>
                <wp:positionV relativeFrom="paragraph">
                  <wp:posOffset>218440</wp:posOffset>
                </wp:positionV>
                <wp:extent cx="7620" cy="243840"/>
                <wp:effectExtent l="38100" t="0" r="68580" b="60960"/>
                <wp:wrapNone/>
                <wp:docPr id="11" name="Straight Arrow Connector 11"/>
                <wp:cNvGraphicFramePr/>
                <a:graphic xmlns:a="http://schemas.openxmlformats.org/drawingml/2006/main">
                  <a:graphicData uri="http://schemas.microsoft.com/office/word/2010/wordprocessingShape">
                    <wps:wsp>
                      <wps:cNvCnPr/>
                      <wps:spPr>
                        <a:xfrm>
                          <a:off x="0" y="0"/>
                          <a:ext cx="7620" cy="243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945AE1" id="Straight Arrow Connector 11" o:spid="_x0000_s1026" type="#_x0000_t32" style="position:absolute;margin-left:22.2pt;margin-top:17.2pt;width:.6pt;height:19.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" strokecolor="#4579b8 [3044]">
                <v:stroke endarrow="block"/>
              </v:shape>
            </w:pict>
          </mc:Fallback>
        </mc:AlternateContent>
      </w:r>
    </w:p>
    <w:p w14:paraId="0440BCBF" w14:textId="77777777" w:rsidR="00714919" w:rsidRDefault="00714919" w:rsidP="004D6D90">
      <w:pPr>
        <w:jc w:val="center"/>
        <w:rPr>
          <w:rFonts w:ascii="Arial" w:hAnsi="Arial" w:cs="Arial"/>
          <w:b/>
          <w:sz w:val="24"/>
          <w:szCs w:val="24"/>
        </w:rPr>
      </w:pPr>
      <w:r>
        <w:rPr>
          <w:noProof/>
        </w:rPr>
        <mc:AlternateContent>
          <mc:Choice Requires="wps">
            <w:drawing>
              <wp:anchor distT="0" distB="0" distL="114300" distR="114300" simplePos="0" relativeHeight="251675648" behindDoc="0" locked="0" layoutInCell="1" allowOverlap="1" wp14:anchorId="5C18C3A3" wp14:editId="5BB4A737">
                <wp:simplePos x="0" y="0"/>
                <wp:positionH relativeFrom="column">
                  <wp:posOffset>-365760</wp:posOffset>
                </wp:positionH>
                <wp:positionV relativeFrom="paragraph">
                  <wp:posOffset>240030</wp:posOffset>
                </wp:positionV>
                <wp:extent cx="1478280" cy="922820"/>
                <wp:effectExtent l="0" t="0" r="26670" b="1079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280" cy="922820"/>
                        </a:xfrm>
                        <a:prstGeom prst="rect">
                          <a:avLst/>
                        </a:prstGeom>
                        <a:solidFill>
                          <a:srgbClr val="FFFFFF"/>
                        </a:solidFill>
                        <a:ln w="9525">
                          <a:solidFill>
                            <a:srgbClr val="000000"/>
                          </a:solidFill>
                          <a:miter lim="800000"/>
                          <a:headEnd/>
                          <a:tailEnd/>
                        </a:ln>
                      </wps:spPr>
                      <wps:txbx>
                        <w:txbxContent>
                          <w:p w14:paraId="340973AF" w14:textId="77777777" w:rsidR="00714919" w:rsidRPr="004D5B77" w:rsidRDefault="00714919" w:rsidP="00714919">
                            <w:pPr>
                              <w:jc w:val="center"/>
                              <w:rPr>
                                <w:sz w:val="20"/>
                              </w:rPr>
                            </w:pPr>
                            <w:r>
                              <w:rPr>
                                <w:sz w:val="20"/>
                              </w:rPr>
                              <w:t>EDT y tu allan i oriau i roi gwybod i’r Prif Swyddog ar Ddyletswydd yn ôl yr angen a chytuno ar unrhyw gamau ychwanegol i’w cymryd gan yr EDT</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5C18C3A3" id="_x0000_s1032" type="#_x0000_t202" style="position:absolute;left:0;text-align:left;margin-left:-28.8pt;margin-top:18.9pt;width:116.4pt;height:72.6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">
                <v:textbox>
                  <w:txbxContent>
                    <w:p w14:paraId="340973AF" w14:textId="77777777" w:rsidR="00714919" w:rsidRPr="004D5B77" w:rsidRDefault="00714919" w:rsidP="00714919">
                      <w:pPr>
                        <w:jc w:val="center"/>
                        <w:rPr>
                          <w:sz w:val="20"/>
                        </w:rPr>
                      </w:pPr>
                      <w:r>
                        <w:rPr>
                          <w:sz w:val="20"/>
                        </w:rPr>
                        <w:t>EDT y tu allan i oriau i roi gwybod i’r Prif Swyddog ar Ddyletswydd yn ôl yr angen a chytuno ar unrhyw gamau ychwanegol i’w cymryd gan yr EDT</w:t>
                      </w:r>
                    </w:p>
                  </w:txbxContent>
                </v:textbox>
              </v:shape>
            </w:pict>
          </mc:Fallback>
        </mc:AlternateContent>
      </w:r>
    </w:p>
    <w:p w14:paraId="69A7BEC4" w14:textId="77777777" w:rsidR="00714919" w:rsidRDefault="00E00AA0" w:rsidP="004D6D90">
      <w:pPr>
        <w:jc w:val="center"/>
        <w:rPr>
          <w:rFonts w:ascii="Arial" w:hAnsi="Arial" w:cs="Arial"/>
          <w:b/>
          <w:sz w:val="24"/>
          <w:szCs w:val="24"/>
        </w:rPr>
      </w:pPr>
      <w:r>
        <w:rPr>
          <w:rFonts w:ascii="Arial" w:hAnsi="Arial"/>
          <w:b/>
          <w:noProof/>
          <w:sz w:val="24"/>
          <w:szCs w:val="24"/>
        </w:rPr>
        <mc:AlternateContent>
          <mc:Choice Requires="wps">
            <w:drawing>
              <wp:anchor distT="0" distB="0" distL="114300" distR="114300" simplePos="0" relativeHeight="251703296" behindDoc="0" locked="0" layoutInCell="1" allowOverlap="1" wp14:anchorId="6DAD37F2" wp14:editId="4FD401E9">
                <wp:simplePos x="0" y="0"/>
                <wp:positionH relativeFrom="margin">
                  <wp:align>center</wp:align>
                </wp:positionH>
                <wp:positionV relativeFrom="paragraph">
                  <wp:posOffset>74930</wp:posOffset>
                </wp:positionV>
                <wp:extent cx="0" cy="403860"/>
                <wp:effectExtent l="76200" t="0" r="57150" b="53340"/>
                <wp:wrapNone/>
                <wp:docPr id="12" name="Straight Arrow Connector 12"/>
                <wp:cNvGraphicFramePr/>
                <a:graphic xmlns:a="http://schemas.openxmlformats.org/drawingml/2006/main">
                  <a:graphicData uri="http://schemas.microsoft.com/office/word/2010/wordprocessingShape">
                    <wps:wsp>
                      <wps:cNvCnPr/>
                      <wps:spPr>
                        <a:xfrm>
                          <a:off x="0" y="0"/>
                          <a:ext cx="0" cy="4038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CB68F1F" id="Straight Arrow Connector 12" o:spid="_x0000_s1026" type="#_x0000_t32" style="position:absolute;margin-left:0;margin-top:5.9pt;width:0;height:31.8pt;z-index:251703296;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" strokecolor="#4579b8 [3044]">
                <v:stroke endarrow="block"/>
                <w10:wrap anchorx="margin"/>
              </v:shape>
            </w:pict>
          </mc:Fallback>
        </mc:AlternateContent>
      </w:r>
    </w:p>
    <w:p w14:paraId="634E4CE7" w14:textId="77777777" w:rsidR="00714919" w:rsidRDefault="00E00AA0" w:rsidP="00E00AA0">
      <w:pPr>
        <w:jc w:val="center"/>
        <w:rPr>
          <w:rFonts w:ascii="Arial" w:hAnsi="Arial" w:cs="Arial"/>
          <w:b/>
          <w:sz w:val="24"/>
          <w:szCs w:val="24"/>
        </w:rPr>
      </w:pPr>
      <w:r>
        <w:rPr>
          <w:noProof/>
        </w:rPr>
        <mc:AlternateContent>
          <mc:Choice Requires="wps">
            <w:drawing>
              <wp:anchor distT="0" distB="0" distL="114300" distR="114300" simplePos="0" relativeHeight="251679744" behindDoc="0" locked="0" layoutInCell="1" allowOverlap="1" wp14:anchorId="29BEA9CA" wp14:editId="7BDF7451">
                <wp:simplePos x="0" y="0"/>
                <wp:positionH relativeFrom="margin">
                  <wp:align>center</wp:align>
                </wp:positionH>
                <wp:positionV relativeFrom="paragraph">
                  <wp:posOffset>184150</wp:posOffset>
                </wp:positionV>
                <wp:extent cx="2808605" cy="1485900"/>
                <wp:effectExtent l="0" t="0" r="10795" b="1905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8605" cy="1485900"/>
                        </a:xfrm>
                        <a:prstGeom prst="rect">
                          <a:avLst/>
                        </a:prstGeom>
                        <a:solidFill>
                          <a:srgbClr val="FFFFFF"/>
                        </a:solidFill>
                        <a:ln w="9525">
                          <a:solidFill>
                            <a:srgbClr val="000000"/>
                          </a:solidFill>
                          <a:miter lim="800000"/>
                          <a:headEnd/>
                          <a:tailEnd/>
                        </a:ln>
                      </wps:spPr>
                      <wps:txbx>
                        <w:txbxContent>
                          <w:p w14:paraId="442C0454" w14:textId="77777777" w:rsidR="00714919" w:rsidRPr="00402A03" w:rsidRDefault="00714919" w:rsidP="00714919">
                            <w:pPr>
                              <w:jc w:val="center"/>
                            </w:pPr>
                            <w:r>
                              <w:t>Timau Diogelu i roi gwybod i Benaethiaid/Arweinwyr sefydliadau perthnasol i baratoi ar gyfer cyfarfod Ymateb Cyflym gan gynnwys: Yr Heddlu, Iechyd, CMHT, Addysg (os yw’n briodol), Cyflogwr (os yw’n briodol) ac unrhyw asiantaethau trydydd sector priodol eraill.</w:t>
                            </w:r>
                          </w:p>
                          <w:p w14:paraId="67AED6F1" w14:textId="77777777" w:rsidR="00714919" w:rsidRPr="00402A03" w:rsidRDefault="00714919" w:rsidP="00714919">
                            <w:pPr>
                              <w:jc w:val="center"/>
                            </w:pPr>
                            <w:r>
                              <w:t xml:space="preserve"> Manylion y cyfarfod i'w cadarnhau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BEA9CA" id="_x0000_s1033" type="#_x0000_t202" style="position:absolute;left:0;text-align:left;margin-left:0;margin-top:14.5pt;width:221.15pt;height:117pt;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">
                <v:textbox>
                  <w:txbxContent>
                    <w:p w14:paraId="442C0454" w14:textId="77777777" w:rsidR="00714919" w:rsidRPr="00402A03" w:rsidRDefault="00714919" w:rsidP="00714919">
                      <w:pPr>
                        <w:jc w:val="center"/>
                      </w:pPr>
                      <w:r>
                        <w:t>Timau Diogelu i roi gwybod i Benaethiaid/Arweinwyr sefydliadau perthnasol i baratoi ar gyfer cyfarfod Ymateb Cyflym gan gynnwys: Yr Heddlu, Iechyd, CMHT, Addysg (os yw’n briodol), Cyflogwr (os yw’n briodol) ac unrhyw asiantaethau trydydd sector priodol eraill.</w:t>
                      </w:r>
                    </w:p>
                    <w:p w14:paraId="67AED6F1" w14:textId="77777777" w:rsidR="00714919" w:rsidRPr="00402A03" w:rsidRDefault="00714919" w:rsidP="00714919">
                      <w:pPr>
                        <w:jc w:val="center"/>
                      </w:pPr>
                      <w:r>
                        <w:t xml:space="preserve"> Manylion y cyfarfod i'w cadarnhau</w:t>
                      </w:r>
                    </w:p>
                  </w:txbxContent>
                </v:textbox>
                <w10:wrap anchorx="margin"/>
              </v:shape>
            </w:pict>
          </mc:Fallback>
        </mc:AlternateContent>
      </w:r>
    </w:p>
    <w:p w14:paraId="3978BFE1" w14:textId="77777777" w:rsidR="00714919" w:rsidRDefault="00714919" w:rsidP="004D6D90">
      <w:pPr>
        <w:jc w:val="center"/>
        <w:rPr>
          <w:rFonts w:ascii="Arial" w:hAnsi="Arial" w:cs="Arial"/>
          <w:b/>
          <w:sz w:val="24"/>
          <w:szCs w:val="24"/>
        </w:rPr>
      </w:pPr>
    </w:p>
    <w:p w14:paraId="6865FCE4" w14:textId="77777777" w:rsidR="00714919" w:rsidRDefault="006B1E84" w:rsidP="004D6D90">
      <w:pPr>
        <w:jc w:val="center"/>
        <w:rPr>
          <w:rFonts w:ascii="Arial" w:hAnsi="Arial" w:cs="Arial"/>
          <w:b/>
          <w:sz w:val="24"/>
          <w:szCs w:val="24"/>
        </w:rPr>
      </w:pPr>
      <w:r>
        <w:rPr>
          <w:rFonts w:ascii="Arial" w:hAnsi="Arial"/>
          <w:b/>
          <w:noProof/>
          <w:sz w:val="24"/>
          <w:szCs w:val="24"/>
        </w:rPr>
        <mc:AlternateContent>
          <mc:Choice Requires="wps">
            <w:drawing>
              <wp:anchor distT="0" distB="0" distL="114300" distR="114300" simplePos="0" relativeHeight="251691008" behindDoc="0" locked="0" layoutInCell="1" allowOverlap="1" wp14:anchorId="7C4804A0" wp14:editId="71E656CC">
                <wp:simplePos x="0" y="0"/>
                <wp:positionH relativeFrom="column">
                  <wp:posOffset>312420</wp:posOffset>
                </wp:positionH>
                <wp:positionV relativeFrom="paragraph">
                  <wp:posOffset>90805</wp:posOffset>
                </wp:positionV>
                <wp:extent cx="0" cy="403860"/>
                <wp:effectExtent l="76200" t="0" r="57150" b="53340"/>
                <wp:wrapNone/>
                <wp:docPr id="10" name="Straight Arrow Connector 10"/>
                <wp:cNvGraphicFramePr/>
                <a:graphic xmlns:a="http://schemas.openxmlformats.org/drawingml/2006/main">
                  <a:graphicData uri="http://schemas.microsoft.com/office/word/2010/wordprocessingShape">
                    <wps:wsp>
                      <wps:cNvCnPr/>
                      <wps:spPr>
                        <a:xfrm>
                          <a:off x="0" y="0"/>
                          <a:ext cx="0" cy="4038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0773E78" id="Straight Arrow Connector 10" o:spid="_x0000_s1026" type="#_x0000_t32" style="position:absolute;margin-left:24.6pt;margin-top:7.15pt;width:0;height:31.8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" strokecolor="#4579b8 [3044]">
                <v:stroke endarrow="block"/>
              </v:shape>
            </w:pict>
          </mc:Fallback>
        </mc:AlternateContent>
      </w:r>
    </w:p>
    <w:p w14:paraId="2BA3B515" w14:textId="77777777" w:rsidR="00714919" w:rsidRDefault="00714919" w:rsidP="004D6D90">
      <w:pPr>
        <w:jc w:val="center"/>
        <w:rPr>
          <w:rFonts w:ascii="Arial" w:hAnsi="Arial" w:cs="Arial"/>
          <w:b/>
          <w:sz w:val="24"/>
          <w:szCs w:val="24"/>
        </w:rPr>
      </w:pPr>
      <w:r>
        <w:rPr>
          <w:noProof/>
        </w:rPr>
        <mc:AlternateContent>
          <mc:Choice Requires="wps">
            <w:drawing>
              <wp:anchor distT="0" distB="0" distL="114300" distR="114300" simplePos="0" relativeHeight="251677696" behindDoc="0" locked="0" layoutInCell="1" allowOverlap="1" wp14:anchorId="2C9CC6DF" wp14:editId="37399BB8">
                <wp:simplePos x="0" y="0"/>
                <wp:positionH relativeFrom="column">
                  <wp:posOffset>-355600</wp:posOffset>
                </wp:positionH>
                <wp:positionV relativeFrom="paragraph">
                  <wp:posOffset>297815</wp:posOffset>
                </wp:positionV>
                <wp:extent cx="1463040" cy="806450"/>
                <wp:effectExtent l="0" t="0" r="22860" b="1270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806450"/>
                        </a:xfrm>
                        <a:prstGeom prst="rect">
                          <a:avLst/>
                        </a:prstGeom>
                        <a:solidFill>
                          <a:srgbClr val="FFFFFF"/>
                        </a:solidFill>
                        <a:ln w="9525">
                          <a:solidFill>
                            <a:srgbClr val="000000"/>
                          </a:solidFill>
                          <a:miter lim="800000"/>
                          <a:headEnd/>
                          <a:tailEnd/>
                        </a:ln>
                      </wps:spPr>
                      <wps:txbx>
                        <w:txbxContent>
                          <w:p w14:paraId="7D35E97B" w14:textId="77777777" w:rsidR="00714919" w:rsidRPr="004D5B77" w:rsidRDefault="00714919" w:rsidP="00714919">
                            <w:pPr>
                              <w:jc w:val="center"/>
                              <w:rPr>
                                <w:sz w:val="20"/>
                              </w:rPr>
                            </w:pPr>
                            <w:r>
                              <w:rPr>
                                <w:sz w:val="20"/>
                              </w:rPr>
                              <w:t>EDT i greu cofnod cyswllt a rhoi gwybod i’r Tîm Diogelu Oedolion/Un Pwynt Cyswllt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9CC6DF" id="_x0000_s1034" type="#_x0000_t202" style="position:absolute;left:0;text-align:left;margin-left:-28pt;margin-top:23.45pt;width:115.2pt;height:6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">
                <v:textbox>
                  <w:txbxContent>
                    <w:p w14:paraId="7D35E97B" w14:textId="77777777" w:rsidR="00714919" w:rsidRPr="004D5B77" w:rsidRDefault="00714919" w:rsidP="00714919">
                      <w:pPr>
                        <w:jc w:val="center"/>
                        <w:rPr>
                          <w:sz w:val="20"/>
                        </w:rPr>
                      </w:pPr>
                      <w:r>
                        <w:rPr>
                          <w:sz w:val="20"/>
                        </w:rPr>
                        <w:t>EDT i greu cofnod cyswllt a rhoi gwybod i’r Tîm Diogelu Oedolion/Un Pwynt Cyswllt</w:t>
                      </w:r>
                    </w:p>
                  </w:txbxContent>
                </v:textbox>
              </v:shape>
            </w:pict>
          </mc:Fallback>
        </mc:AlternateContent>
      </w:r>
    </w:p>
    <w:p w14:paraId="184B14CA" w14:textId="77777777" w:rsidR="00714919" w:rsidRDefault="00714919" w:rsidP="004D6D90">
      <w:pPr>
        <w:jc w:val="center"/>
        <w:rPr>
          <w:rFonts w:ascii="Arial" w:hAnsi="Arial" w:cs="Arial"/>
          <w:b/>
          <w:sz w:val="24"/>
          <w:szCs w:val="24"/>
        </w:rPr>
      </w:pPr>
    </w:p>
    <w:p w14:paraId="13693BAA" w14:textId="77777777" w:rsidR="004D6D90" w:rsidRDefault="00E00AA0" w:rsidP="004D6D90">
      <w:pPr>
        <w:jc w:val="center"/>
        <w:rPr>
          <w:rFonts w:ascii="Arial" w:hAnsi="Arial" w:cs="Arial"/>
          <w:b/>
          <w:sz w:val="24"/>
          <w:szCs w:val="24"/>
        </w:rPr>
      </w:pPr>
      <w:r>
        <w:rPr>
          <w:rFonts w:ascii="Arial" w:hAnsi="Arial"/>
          <w:b/>
          <w:noProof/>
          <w:sz w:val="24"/>
          <w:szCs w:val="24"/>
        </w:rPr>
        <mc:AlternateContent>
          <mc:Choice Requires="wps">
            <w:drawing>
              <wp:anchor distT="0" distB="0" distL="114300" distR="114300" simplePos="0" relativeHeight="251705344" behindDoc="0" locked="0" layoutInCell="1" allowOverlap="1" wp14:anchorId="6654062A" wp14:editId="5FAF907F">
                <wp:simplePos x="0" y="0"/>
                <wp:positionH relativeFrom="column">
                  <wp:posOffset>2844800</wp:posOffset>
                </wp:positionH>
                <wp:positionV relativeFrom="paragraph">
                  <wp:posOffset>163195</wp:posOffset>
                </wp:positionV>
                <wp:extent cx="0" cy="403860"/>
                <wp:effectExtent l="76200" t="0" r="57150" b="53340"/>
                <wp:wrapNone/>
                <wp:docPr id="18" name="Straight Arrow Connector 18"/>
                <wp:cNvGraphicFramePr/>
                <a:graphic xmlns:a="http://schemas.openxmlformats.org/drawingml/2006/main">
                  <a:graphicData uri="http://schemas.microsoft.com/office/word/2010/wordprocessingShape">
                    <wps:wsp>
                      <wps:cNvCnPr/>
                      <wps:spPr>
                        <a:xfrm>
                          <a:off x="0" y="0"/>
                          <a:ext cx="0" cy="4038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6174BAC" id="Straight Arrow Connector 18" o:spid="_x0000_s1026" type="#_x0000_t32" style="position:absolute;margin-left:224pt;margin-top:12.85pt;width:0;height:31.8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" strokecolor="#4579b8 [3044]">
                <v:stroke endarrow="block"/>
              </v:shape>
            </w:pict>
          </mc:Fallback>
        </mc:AlternateContent>
      </w:r>
    </w:p>
    <w:p w14:paraId="472297AA" w14:textId="77777777" w:rsidR="004D6D90" w:rsidRDefault="004D6D90" w:rsidP="004D6D90">
      <w:pPr>
        <w:jc w:val="center"/>
        <w:rPr>
          <w:rFonts w:ascii="Arial" w:hAnsi="Arial" w:cs="Arial"/>
          <w:b/>
          <w:sz w:val="24"/>
          <w:szCs w:val="24"/>
        </w:rPr>
      </w:pPr>
    </w:p>
    <w:p w14:paraId="1521235C" w14:textId="77777777" w:rsidR="004D6D90" w:rsidRDefault="005226BA" w:rsidP="004D6D90">
      <w:pPr>
        <w:jc w:val="center"/>
        <w:rPr>
          <w:rFonts w:ascii="Arial" w:hAnsi="Arial" w:cs="Arial"/>
          <w:b/>
          <w:sz w:val="24"/>
          <w:szCs w:val="24"/>
        </w:rPr>
      </w:pPr>
      <w:r>
        <w:rPr>
          <w:rFonts w:ascii="Arial" w:hAnsi="Arial"/>
          <w:b/>
          <w:noProof/>
          <w:sz w:val="24"/>
          <w:szCs w:val="24"/>
        </w:rPr>
        <mc:AlternateContent>
          <mc:Choice Requires="wps">
            <w:drawing>
              <wp:anchor distT="45720" distB="45720" distL="114300" distR="114300" simplePos="0" relativeHeight="251681792" behindDoc="0" locked="0" layoutInCell="1" allowOverlap="1" wp14:anchorId="164CDFB9" wp14:editId="5081DA79">
                <wp:simplePos x="0" y="0"/>
                <wp:positionH relativeFrom="margin">
                  <wp:posOffset>1463040</wp:posOffset>
                </wp:positionH>
                <wp:positionV relativeFrom="paragraph">
                  <wp:posOffset>10160</wp:posOffset>
                </wp:positionV>
                <wp:extent cx="2811780" cy="861060"/>
                <wp:effectExtent l="0" t="0" r="26670" b="1524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1780" cy="861060"/>
                        </a:xfrm>
                        <a:prstGeom prst="rect">
                          <a:avLst/>
                        </a:prstGeom>
                        <a:solidFill>
                          <a:srgbClr val="FFFFFF"/>
                        </a:solidFill>
                        <a:ln w="9525">
                          <a:solidFill>
                            <a:srgbClr val="000000"/>
                          </a:solidFill>
                          <a:miter lim="800000"/>
                          <a:headEnd/>
                          <a:tailEnd/>
                        </a:ln>
                      </wps:spPr>
                      <wps:txbx>
                        <w:txbxContent>
                          <w:p w14:paraId="519EAE2C" w14:textId="77777777" w:rsidR="00714919" w:rsidRDefault="00714919" w:rsidP="006B1E84">
                            <w:pPr>
                              <w:jc w:val="center"/>
                            </w:pPr>
                            <w:r>
                              <w:t>Pob asiantaeth sy’n gysylltiedig i nodi rhwydweithiau a grŵp cymheiriaid y mae’r digwyddiad yn debygol o effeithio arnynt ac unrhyw bryderon ynghylch yr effaith ar y gymuned, er mwyn paratoi ar gyfer Cyfarfod Ymateb Cyflym.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4CDFB9" id="_x0000_s1035" type="#_x0000_t202" style="position:absolute;left:0;text-align:left;margin-left:115.2pt;margin-top:.8pt;width:221.4pt;height:67.8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">
                <v:textbox>
                  <w:txbxContent>
                    <w:p w14:paraId="519EAE2C" w14:textId="77777777" w:rsidR="00714919" w:rsidRDefault="00714919" w:rsidP="006B1E84">
                      <w:pPr>
                        <w:jc w:val="center"/>
                      </w:pPr>
                      <w:r>
                        <w:t>Pob asiantaeth sy’n gysylltiedig i nodi rhwydweithiau a grŵp cymheiriaid y mae’r digwyddiad yn debygol o effeithio arnynt ac unrhyw bryderon ynghylch yr effaith ar y gymuned, er mwyn paratoi ar gyfer Cyfarfod Ymateb Cyflym.</w:t>
                      </w:r>
                    </w:p>
                  </w:txbxContent>
                </v:textbox>
                <w10:wrap type="square" anchorx="margin"/>
              </v:shape>
            </w:pict>
          </mc:Fallback>
        </mc:AlternateContent>
      </w:r>
    </w:p>
    <w:p w14:paraId="4F8CB742" w14:textId="77777777" w:rsidR="004D6D90" w:rsidRDefault="004D6D90" w:rsidP="004D6D90">
      <w:pPr>
        <w:jc w:val="center"/>
        <w:rPr>
          <w:rFonts w:ascii="Arial" w:hAnsi="Arial" w:cs="Arial"/>
          <w:b/>
          <w:sz w:val="24"/>
          <w:szCs w:val="24"/>
        </w:rPr>
      </w:pPr>
    </w:p>
    <w:p w14:paraId="645F40AE" w14:textId="77777777" w:rsidR="004D6D90" w:rsidRDefault="00E00AA0" w:rsidP="004D6D90">
      <w:pPr>
        <w:jc w:val="center"/>
        <w:rPr>
          <w:rFonts w:ascii="Arial" w:hAnsi="Arial" w:cs="Arial"/>
          <w:b/>
          <w:sz w:val="24"/>
          <w:szCs w:val="24"/>
        </w:rPr>
      </w:pPr>
      <w:r>
        <w:rPr>
          <w:rFonts w:ascii="Arial" w:hAnsi="Arial"/>
          <w:b/>
          <w:noProof/>
          <w:sz w:val="24"/>
          <w:szCs w:val="24"/>
        </w:rPr>
        <mc:AlternateContent>
          <mc:Choice Requires="wps">
            <w:drawing>
              <wp:anchor distT="0" distB="0" distL="114300" distR="114300" simplePos="0" relativeHeight="251707392" behindDoc="0" locked="0" layoutInCell="1" allowOverlap="1" wp14:anchorId="3D060E58" wp14:editId="4CB5A513">
                <wp:simplePos x="0" y="0"/>
                <wp:positionH relativeFrom="margin">
                  <wp:align>center</wp:align>
                </wp:positionH>
                <wp:positionV relativeFrom="paragraph">
                  <wp:posOffset>241935</wp:posOffset>
                </wp:positionV>
                <wp:extent cx="0" cy="403860"/>
                <wp:effectExtent l="76200" t="0" r="57150" b="53340"/>
                <wp:wrapNone/>
                <wp:docPr id="22" name="Straight Arrow Connector 22"/>
                <wp:cNvGraphicFramePr/>
                <a:graphic xmlns:a="http://schemas.openxmlformats.org/drawingml/2006/main">
                  <a:graphicData uri="http://schemas.microsoft.com/office/word/2010/wordprocessingShape">
                    <wps:wsp>
                      <wps:cNvCnPr/>
                      <wps:spPr>
                        <a:xfrm>
                          <a:off x="0" y="0"/>
                          <a:ext cx="0" cy="4038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CA144C3" id="Straight Arrow Connector 22" o:spid="_x0000_s1026" type="#_x0000_t32" style="position:absolute;margin-left:0;margin-top:19.05pt;width:0;height:31.8pt;z-index:251707392;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" strokecolor="#4579b8 [3044]">
                <v:stroke endarrow="block"/>
                <w10:wrap anchorx="margin"/>
              </v:shape>
            </w:pict>
          </mc:Fallback>
        </mc:AlternateContent>
      </w:r>
    </w:p>
    <w:p w14:paraId="35414E05" w14:textId="77777777" w:rsidR="004D6D90" w:rsidRDefault="004D6D90" w:rsidP="004D6D90">
      <w:pPr>
        <w:jc w:val="center"/>
        <w:rPr>
          <w:rFonts w:ascii="Arial" w:hAnsi="Arial" w:cs="Arial"/>
          <w:b/>
          <w:sz w:val="24"/>
          <w:szCs w:val="24"/>
        </w:rPr>
      </w:pPr>
    </w:p>
    <w:p w14:paraId="255AE47E" w14:textId="77777777" w:rsidR="004D6D90" w:rsidRDefault="005226BA" w:rsidP="004D6D90">
      <w:pPr>
        <w:jc w:val="center"/>
        <w:rPr>
          <w:rFonts w:ascii="Arial" w:hAnsi="Arial" w:cs="Arial"/>
          <w:b/>
          <w:sz w:val="24"/>
          <w:szCs w:val="24"/>
        </w:rPr>
      </w:pPr>
      <w:r>
        <w:rPr>
          <w:rFonts w:ascii="Arial" w:hAnsi="Arial"/>
          <w:b/>
          <w:noProof/>
          <w:sz w:val="24"/>
          <w:szCs w:val="24"/>
        </w:rPr>
        <mc:AlternateContent>
          <mc:Choice Requires="wps">
            <w:drawing>
              <wp:anchor distT="45720" distB="45720" distL="114300" distR="114300" simplePos="0" relativeHeight="251683840" behindDoc="0" locked="0" layoutInCell="1" allowOverlap="1" wp14:anchorId="3C2C798A" wp14:editId="6107EDC0">
                <wp:simplePos x="0" y="0"/>
                <wp:positionH relativeFrom="margin">
                  <wp:posOffset>1501140</wp:posOffset>
                </wp:positionH>
                <wp:positionV relativeFrom="paragraph">
                  <wp:posOffset>64770</wp:posOffset>
                </wp:positionV>
                <wp:extent cx="2796540" cy="487680"/>
                <wp:effectExtent l="0" t="0" r="22860" b="2667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6540" cy="487680"/>
                        </a:xfrm>
                        <a:prstGeom prst="rect">
                          <a:avLst/>
                        </a:prstGeom>
                        <a:solidFill>
                          <a:srgbClr val="FFFFFF"/>
                        </a:solidFill>
                        <a:ln w="9525">
                          <a:solidFill>
                            <a:srgbClr val="000000"/>
                          </a:solidFill>
                          <a:miter lim="800000"/>
                          <a:headEnd/>
                          <a:tailEnd/>
                        </a:ln>
                      </wps:spPr>
                      <wps:txbx>
                        <w:txbxContent>
                          <w:p w14:paraId="183C7BAC" w14:textId="77777777" w:rsidR="00714919" w:rsidRDefault="00714919" w:rsidP="00714919">
                            <w:pPr>
                              <w:jc w:val="center"/>
                            </w:pPr>
                            <w:r>
                              <w:t>Cyfarfod Ymateb Cyflym i’w drefnu a chytuno ar gamau gweithredu yn ôl yr angen.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2C798A" id="_x0000_s1036" type="#_x0000_t202" style="position:absolute;left:0;text-align:left;margin-left:118.2pt;margin-top:5.1pt;width:220.2pt;height:38.4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">
                <v:textbox>
                  <w:txbxContent>
                    <w:p w14:paraId="183C7BAC" w14:textId="77777777" w:rsidR="00714919" w:rsidRDefault="00714919" w:rsidP="00714919">
                      <w:pPr>
                        <w:jc w:val="center"/>
                      </w:pPr>
                      <w:r>
                        <w:t>Cyfarfod Ymateb Cyflym i’w drefnu a chytuno ar gamau gweithredu yn ôl yr angen.</w:t>
                      </w:r>
                    </w:p>
                  </w:txbxContent>
                </v:textbox>
                <w10:wrap type="square" anchorx="margin"/>
              </v:shape>
            </w:pict>
          </mc:Fallback>
        </mc:AlternateContent>
      </w:r>
    </w:p>
    <w:p w14:paraId="636134DF" w14:textId="77777777" w:rsidR="005D1C5F" w:rsidRDefault="005D1C5F">
      <w:pPr>
        <w:rPr>
          <w:rFonts w:ascii="Arial" w:hAnsi="Arial" w:cs="Arial"/>
          <w:sz w:val="24"/>
          <w:szCs w:val="24"/>
        </w:rPr>
      </w:pPr>
    </w:p>
    <w:p w14:paraId="2336427A" w14:textId="77777777" w:rsidR="004B597A" w:rsidRDefault="004B597A">
      <w:pPr>
        <w:rPr>
          <w:rFonts w:ascii="Arial" w:hAnsi="Arial" w:cs="Arial"/>
          <w:sz w:val="24"/>
          <w:szCs w:val="24"/>
        </w:rPr>
      </w:pPr>
    </w:p>
    <w:p w14:paraId="73A118A3" w14:textId="77777777" w:rsidR="004B597A" w:rsidRDefault="004B597A">
      <w:pPr>
        <w:rPr>
          <w:rFonts w:ascii="Arial" w:hAnsi="Arial" w:cs="Arial"/>
          <w:sz w:val="24"/>
          <w:szCs w:val="24"/>
        </w:rPr>
      </w:pPr>
    </w:p>
    <w:p w14:paraId="063B08A6" w14:textId="77777777" w:rsidR="004B597A" w:rsidRDefault="004B597A">
      <w:pPr>
        <w:rPr>
          <w:rFonts w:ascii="Arial" w:hAnsi="Arial" w:cs="Arial"/>
          <w:sz w:val="24"/>
          <w:szCs w:val="24"/>
        </w:rPr>
      </w:pPr>
    </w:p>
    <w:p w14:paraId="21C77D48" w14:textId="77777777" w:rsidR="004B597A" w:rsidRDefault="004B597A" w:rsidP="004B597A">
      <w:pPr>
        <w:jc w:val="center"/>
        <w:rPr>
          <w:rFonts w:ascii="Arial" w:hAnsi="Arial" w:cs="Arial"/>
          <w:sz w:val="24"/>
          <w:szCs w:val="24"/>
        </w:rPr>
      </w:pPr>
      <w:r>
        <w:rPr>
          <w:rFonts w:ascii="Arial" w:hAnsi="Arial"/>
          <w:sz w:val="24"/>
        </w:rPr>
        <w:t xml:space="preserve">Canllawiau/Cylch gorchwyl ar gyfer trefnu Cyfarfod Grŵp Ymateb Cyflym - hunanladdiad tybiedig, ymgais arwyddocaol (neu farwolaeth sydyn person 18 – 25 oed) </w:t>
      </w:r>
    </w:p>
    <w:p w14:paraId="7D1DF6BD" w14:textId="77777777" w:rsidR="00344462" w:rsidRDefault="004B597A" w:rsidP="004B597A">
      <w:pPr>
        <w:pStyle w:val="ParagraffRhestr"/>
        <w:numPr>
          <w:ilvl w:val="0"/>
          <w:numId w:val="7"/>
        </w:numPr>
        <w:rPr>
          <w:rFonts w:ascii="Arial" w:hAnsi="Arial" w:cs="Arial"/>
          <w:sz w:val="24"/>
          <w:szCs w:val="24"/>
        </w:rPr>
      </w:pPr>
      <w:r>
        <w:rPr>
          <w:rFonts w:ascii="Arial" w:hAnsi="Arial"/>
          <w:sz w:val="24"/>
        </w:rPr>
        <w:t>Pan dderbynnir hysbysiad (gan yr Awdurdod Lleol) am yr hunanladdiad tybiedig neu ymgais arwyddocaol gan Oedolyn i gyflawni hunanladdiad, diffinnir yr olaf fel:</w:t>
      </w:r>
    </w:p>
    <w:p w14:paraId="018FAAB9" w14:textId="77777777" w:rsidR="00344462" w:rsidRPr="00344462" w:rsidRDefault="00344462" w:rsidP="00344462">
      <w:pPr>
        <w:ind w:left="360"/>
        <w:rPr>
          <w:rFonts w:ascii="Arial" w:hAnsi="Arial" w:cs="Arial"/>
          <w:sz w:val="24"/>
          <w:szCs w:val="24"/>
        </w:rPr>
      </w:pPr>
    </w:p>
    <w:p w14:paraId="7F952AA2" w14:textId="77777777" w:rsidR="00344462" w:rsidRDefault="00251EF8" w:rsidP="00344462">
      <w:pPr>
        <w:ind w:left="720"/>
        <w:rPr>
          <w:rFonts w:ascii="Arial" w:hAnsi="Arial" w:cs="Arial"/>
          <w:sz w:val="24"/>
          <w:szCs w:val="24"/>
        </w:rPr>
      </w:pPr>
      <w:r>
        <w:rPr>
          <w:rFonts w:ascii="Arial" w:hAnsi="Arial"/>
          <w:b/>
          <w:bCs/>
          <w:sz w:val="24"/>
        </w:rPr>
        <w:t>‘Unrhyw ddigwyddiad lle byddai’r person wedi marw oni bai am ymyrraeth eraill; neu lle credir yn rhesymol bod y person yn bwriadu marw o ganlyniad i hunanladdiad tybiedig’,</w:t>
      </w:r>
      <w:r>
        <w:rPr>
          <w:rFonts w:ascii="Arial" w:hAnsi="Arial"/>
          <w:sz w:val="24"/>
        </w:rPr>
        <w:t xml:space="preserve"> </w:t>
      </w:r>
    </w:p>
    <w:p w14:paraId="1891883C" w14:textId="77777777" w:rsidR="004B597A" w:rsidRPr="00344462" w:rsidRDefault="004B597A" w:rsidP="00344462">
      <w:pPr>
        <w:ind w:left="720"/>
        <w:rPr>
          <w:rFonts w:ascii="Arial" w:hAnsi="Arial" w:cs="Arial"/>
          <w:sz w:val="24"/>
          <w:szCs w:val="24"/>
        </w:rPr>
      </w:pPr>
      <w:r>
        <w:rPr>
          <w:rFonts w:ascii="Arial" w:hAnsi="Arial"/>
          <w:sz w:val="24"/>
        </w:rPr>
        <w:t xml:space="preserve">neu farwolaeth sydyn person 18 - 25 oed.  Rhaid rhoi gwybod i’r Awdurdod Lleol am y wybodaeth a’i dwyn i sylw’r Prif Swyddog Diogelu Oedolion neu ei Ddirprwy. Os yw y tu allan i oriau, rhaid ei rhannu â’r Prif Swyddog sy’n gyfrifol [EDT] </w:t>
      </w:r>
    </w:p>
    <w:p w14:paraId="22241CB9" w14:textId="77777777" w:rsidR="004B597A" w:rsidRDefault="004B597A" w:rsidP="004B597A">
      <w:pPr>
        <w:pStyle w:val="ParagraffRhestr"/>
        <w:rPr>
          <w:rFonts w:ascii="Arial" w:hAnsi="Arial" w:cs="Arial"/>
          <w:sz w:val="24"/>
          <w:szCs w:val="24"/>
        </w:rPr>
      </w:pPr>
    </w:p>
    <w:p w14:paraId="5E6E9E27" w14:textId="77777777" w:rsidR="004B597A" w:rsidRDefault="004B597A" w:rsidP="004B597A">
      <w:pPr>
        <w:pStyle w:val="ParagraffRhestr"/>
        <w:numPr>
          <w:ilvl w:val="0"/>
          <w:numId w:val="7"/>
        </w:numPr>
        <w:rPr>
          <w:rFonts w:ascii="Arial" w:hAnsi="Arial" w:cs="Arial"/>
          <w:sz w:val="24"/>
          <w:szCs w:val="24"/>
        </w:rPr>
      </w:pPr>
      <w:r>
        <w:rPr>
          <w:rFonts w:ascii="Arial" w:hAnsi="Arial"/>
          <w:sz w:val="24"/>
        </w:rPr>
        <w:t>Cyn gynted â phosibl (o fewn 48 awr) bydd yr Un Pwynt Cyswllt neu’r Tîm Diogelu Oedolion yn cynnal Trafodaeth Strategaeth gyda’r PPU ac unrhyw bartneriaid perthnasol eraill, er mwyn cytuno ar baramedrau ar gyfer y Cyfarfod (SRRG).</w:t>
      </w:r>
    </w:p>
    <w:p w14:paraId="54B619CE" w14:textId="77777777" w:rsidR="004B597A" w:rsidRPr="004B597A" w:rsidRDefault="004B597A" w:rsidP="004B597A">
      <w:pPr>
        <w:pStyle w:val="ParagraffRhestr"/>
        <w:rPr>
          <w:rFonts w:ascii="Arial" w:hAnsi="Arial" w:cs="Arial"/>
          <w:sz w:val="24"/>
          <w:szCs w:val="24"/>
        </w:rPr>
      </w:pPr>
    </w:p>
    <w:p w14:paraId="6908D34B" w14:textId="77777777" w:rsidR="004B597A" w:rsidRDefault="00344462" w:rsidP="004B597A">
      <w:pPr>
        <w:pStyle w:val="ParagraffRhestr"/>
        <w:numPr>
          <w:ilvl w:val="0"/>
          <w:numId w:val="7"/>
        </w:numPr>
        <w:rPr>
          <w:rFonts w:ascii="Arial" w:hAnsi="Arial" w:cs="Arial"/>
          <w:sz w:val="24"/>
          <w:szCs w:val="24"/>
        </w:rPr>
      </w:pPr>
      <w:r>
        <w:rPr>
          <w:rFonts w:ascii="Arial" w:hAnsi="Arial"/>
          <w:sz w:val="24"/>
        </w:rPr>
        <w:t>Bydd y Tîm Diogelu Oedolion/Un Pwynt Cyswllt yn casglu cymaint o wybodaeth â phosibl mewn perthynas â’r Oedolyn, gan gynnwys manylion unrhyw blant, brodyr a chwiorydd, grwpiau cymheiriaid a Gwasanaethau cysylltiedig, er mwyn helpu i sefydlu eu rhwydweithiau agos a pha asiantaeth ddylai fod yn bresennol yn y cyfarfod.</w:t>
      </w:r>
    </w:p>
    <w:p w14:paraId="129ECDD3" w14:textId="77777777" w:rsidR="004B597A" w:rsidRPr="004B597A" w:rsidRDefault="004B597A" w:rsidP="004B597A">
      <w:pPr>
        <w:pStyle w:val="ParagraffRhestr"/>
        <w:rPr>
          <w:rFonts w:ascii="Arial" w:hAnsi="Arial" w:cs="Arial"/>
          <w:sz w:val="24"/>
          <w:szCs w:val="24"/>
        </w:rPr>
      </w:pPr>
    </w:p>
    <w:p w14:paraId="714AC881" w14:textId="77777777" w:rsidR="004B597A" w:rsidRDefault="00657711" w:rsidP="004B597A">
      <w:pPr>
        <w:pStyle w:val="ParagraffRhestr"/>
        <w:numPr>
          <w:ilvl w:val="0"/>
          <w:numId w:val="7"/>
        </w:numPr>
        <w:rPr>
          <w:rFonts w:ascii="Arial" w:hAnsi="Arial" w:cs="Arial"/>
          <w:sz w:val="24"/>
          <w:szCs w:val="24"/>
        </w:rPr>
      </w:pPr>
      <w:r>
        <w:rPr>
          <w:rFonts w:ascii="Arial" w:hAnsi="Arial"/>
          <w:sz w:val="24"/>
        </w:rPr>
        <w:lastRenderedPageBreak/>
        <w:t>Bydd y Tîm Diogelu Oedolion/Un Pwynt Cyswllt yn rhoi gwybod i’r asiantaethau perthnasol am yr hunanladdiad tybiedig neu ymgais arwyddocaol neu farwolaeth sydyn person dan 25 oed, a bydd disgwyl i bob un nodi’r rheini y gallai’r hunanladdiad tybiedig fod wedi effeithio arnynt, gan gynnwys teulu, ffrindiau, cariad, cydweithwyr yn y gwaith, aelodau o glybiau/timau a staff.</w:t>
      </w:r>
    </w:p>
    <w:p w14:paraId="5CFAE72F" w14:textId="77777777" w:rsidR="004B597A" w:rsidRPr="004B597A" w:rsidRDefault="004B597A" w:rsidP="004B597A">
      <w:pPr>
        <w:pStyle w:val="ParagraffRhestr"/>
        <w:rPr>
          <w:rFonts w:ascii="Arial" w:hAnsi="Arial" w:cs="Arial"/>
          <w:sz w:val="24"/>
          <w:szCs w:val="24"/>
        </w:rPr>
      </w:pPr>
    </w:p>
    <w:p w14:paraId="2083ECB0" w14:textId="77777777" w:rsidR="004B597A" w:rsidRDefault="004B597A" w:rsidP="004B597A">
      <w:pPr>
        <w:pStyle w:val="ParagraffRhestr"/>
        <w:numPr>
          <w:ilvl w:val="0"/>
          <w:numId w:val="7"/>
        </w:numPr>
        <w:rPr>
          <w:rFonts w:ascii="Arial" w:hAnsi="Arial" w:cs="Arial"/>
          <w:sz w:val="24"/>
          <w:szCs w:val="24"/>
        </w:rPr>
      </w:pPr>
      <w:r>
        <w:rPr>
          <w:rFonts w:ascii="Arial" w:hAnsi="Arial"/>
          <w:sz w:val="24"/>
        </w:rPr>
        <w:t xml:space="preserve">Mae presenoldeb yn yr SRRG yn orfodol. Os nad yw’r gweithiwr proffesiynol arweiniol o asiantaeth berthnasol yn gallu bod yn bresennol, rhaid iddynt sicrhau eu bod yn anfon person enwebedig sydd â chyfrifoldebau gwneud penderfyniadau dirprwyedig i fod yn bresennol yn eu habsenoldeb. </w:t>
      </w:r>
    </w:p>
    <w:p w14:paraId="001BE406" w14:textId="77777777" w:rsidR="004B597A" w:rsidRPr="004B597A" w:rsidRDefault="004B597A" w:rsidP="004B597A">
      <w:pPr>
        <w:pStyle w:val="ParagraffRhestr"/>
        <w:rPr>
          <w:rFonts w:ascii="Arial" w:hAnsi="Arial" w:cs="Arial"/>
          <w:sz w:val="24"/>
          <w:szCs w:val="24"/>
        </w:rPr>
      </w:pPr>
    </w:p>
    <w:p w14:paraId="4907639D" w14:textId="77777777" w:rsidR="004B597A" w:rsidRDefault="004B597A" w:rsidP="004B597A">
      <w:pPr>
        <w:pStyle w:val="ParagraffRhestr"/>
        <w:numPr>
          <w:ilvl w:val="0"/>
          <w:numId w:val="7"/>
        </w:numPr>
        <w:rPr>
          <w:rFonts w:ascii="Arial" w:hAnsi="Arial" w:cs="Arial"/>
          <w:sz w:val="24"/>
          <w:szCs w:val="24"/>
        </w:rPr>
      </w:pPr>
      <w:r>
        <w:rPr>
          <w:rFonts w:ascii="Arial" w:hAnsi="Arial"/>
          <w:sz w:val="24"/>
        </w:rPr>
        <w:t xml:space="preserve">Ni ddylai’r asiantaethau sy’n mynychu fod yn ormodol a dylid eu cyfyngu i’r rhai sy’n darparu gwybodaeth ac sy’n gallu cytuno ar gamau gweithredu ar ran eu hasiantaeth. Ceir rhestr o asiantaethau a’u Un Pwynt Cyswllt yn </w:t>
      </w:r>
      <w:r>
        <w:rPr>
          <w:rFonts w:ascii="Arial" w:hAnsi="Arial"/>
          <w:b/>
          <w:bCs/>
          <w:sz w:val="24"/>
        </w:rPr>
        <w:t>Atodiad 1</w:t>
      </w:r>
      <w:r>
        <w:rPr>
          <w:rFonts w:ascii="Arial" w:hAnsi="Arial"/>
          <w:sz w:val="24"/>
        </w:rPr>
        <w:t>.</w:t>
      </w:r>
    </w:p>
    <w:p w14:paraId="3B856909" w14:textId="77777777" w:rsidR="004B597A" w:rsidRPr="004B597A" w:rsidRDefault="004B597A" w:rsidP="004B597A">
      <w:pPr>
        <w:pStyle w:val="ParagraffRhestr"/>
        <w:rPr>
          <w:rFonts w:ascii="Arial" w:hAnsi="Arial" w:cs="Arial"/>
          <w:sz w:val="24"/>
          <w:szCs w:val="24"/>
        </w:rPr>
      </w:pPr>
    </w:p>
    <w:p w14:paraId="081B4ED2" w14:textId="77777777" w:rsidR="004B597A" w:rsidRDefault="004B597A" w:rsidP="004B597A">
      <w:pPr>
        <w:pStyle w:val="ParagraffRhestr"/>
        <w:numPr>
          <w:ilvl w:val="0"/>
          <w:numId w:val="7"/>
        </w:numPr>
        <w:rPr>
          <w:rFonts w:ascii="Arial" w:hAnsi="Arial" w:cs="Arial"/>
          <w:sz w:val="24"/>
          <w:szCs w:val="24"/>
        </w:rPr>
      </w:pPr>
      <w:r>
        <w:rPr>
          <w:rFonts w:ascii="Arial" w:hAnsi="Arial"/>
          <w:sz w:val="24"/>
        </w:rPr>
        <w:t xml:space="preserve">Mae’n ofynnol i bob asiantaeth nodi unrhyw unigolion eraill y mae angen eu gwahodd, yn dibynnu ar yr achos </w:t>
      </w:r>
    </w:p>
    <w:p w14:paraId="1AAB8BE2" w14:textId="77777777" w:rsidR="004B597A" w:rsidRPr="004B597A" w:rsidRDefault="004B597A" w:rsidP="004B597A">
      <w:pPr>
        <w:pStyle w:val="ParagraffRhestr"/>
        <w:rPr>
          <w:rFonts w:ascii="Arial" w:hAnsi="Arial" w:cs="Arial"/>
          <w:sz w:val="24"/>
          <w:szCs w:val="24"/>
        </w:rPr>
      </w:pPr>
    </w:p>
    <w:p w14:paraId="42221C6B" w14:textId="77777777" w:rsidR="004B597A" w:rsidRDefault="004B597A" w:rsidP="004B597A">
      <w:pPr>
        <w:pStyle w:val="ParagraffRhestr"/>
        <w:numPr>
          <w:ilvl w:val="0"/>
          <w:numId w:val="7"/>
        </w:numPr>
        <w:rPr>
          <w:rFonts w:ascii="Arial" w:hAnsi="Arial" w:cs="Arial"/>
          <w:sz w:val="24"/>
          <w:szCs w:val="24"/>
        </w:rPr>
      </w:pPr>
      <w:r>
        <w:rPr>
          <w:rFonts w:ascii="Arial" w:hAnsi="Arial"/>
          <w:sz w:val="24"/>
        </w:rPr>
        <w:t>Bydd angen delio’n sensitif ag unrhyw gyfarfodydd briffio'r cyfryngau cyn yr SRRG a rhoi gwybod i’r Swyddog y Wasg perthnasol yn yr asiantaeth dan sylw.</w:t>
      </w:r>
    </w:p>
    <w:p w14:paraId="31A8FB01" w14:textId="77777777" w:rsidR="004B597A" w:rsidRPr="004B597A" w:rsidRDefault="004B597A" w:rsidP="004B597A">
      <w:pPr>
        <w:pStyle w:val="ParagraffRhestr"/>
        <w:rPr>
          <w:rFonts w:ascii="Arial" w:hAnsi="Arial" w:cs="Arial"/>
          <w:sz w:val="24"/>
          <w:szCs w:val="24"/>
        </w:rPr>
      </w:pPr>
    </w:p>
    <w:p w14:paraId="3AB22FCD" w14:textId="77777777" w:rsidR="004B597A" w:rsidRDefault="004B597A" w:rsidP="004B597A">
      <w:pPr>
        <w:pStyle w:val="ParagraffRhestr"/>
        <w:numPr>
          <w:ilvl w:val="0"/>
          <w:numId w:val="7"/>
        </w:numPr>
        <w:rPr>
          <w:rFonts w:ascii="Arial" w:hAnsi="Arial" w:cs="Arial"/>
          <w:sz w:val="24"/>
          <w:szCs w:val="24"/>
        </w:rPr>
      </w:pPr>
      <w:r>
        <w:rPr>
          <w:rFonts w:ascii="Arial" w:hAnsi="Arial"/>
          <w:sz w:val="24"/>
        </w:rPr>
        <w:t xml:space="preserve">Bydd yr SRRG yn cael ei gadeirio gan y TÎM DIOGELU OEDOLION/UN PWYNT CYSWLLT yn unol â’u hymateb sefydliadol o ddydd i ddydd i AAR. Ar ddechrau’r cyfarfod, bydd y cadeirydd yn amlinellu pwrpas y cyfarfod ac yn darllen datganiad cyfrinachedd. Mae </w:t>
      </w:r>
      <w:r>
        <w:rPr>
          <w:rFonts w:ascii="Arial" w:hAnsi="Arial"/>
          <w:b/>
          <w:bCs/>
          <w:sz w:val="24"/>
        </w:rPr>
        <w:t>Atodiad 2</w:t>
      </w:r>
      <w:r>
        <w:rPr>
          <w:rFonts w:ascii="Arial" w:hAnsi="Arial"/>
          <w:sz w:val="24"/>
        </w:rPr>
        <w:t xml:space="preserve"> yn cynnwys agenda a datganiad cyfrinachedd a argymhellir. </w:t>
      </w:r>
    </w:p>
    <w:p w14:paraId="60E0AE87" w14:textId="77777777" w:rsidR="004B597A" w:rsidRPr="004B597A" w:rsidRDefault="004B597A" w:rsidP="004B597A">
      <w:pPr>
        <w:pStyle w:val="ParagraffRhestr"/>
        <w:rPr>
          <w:rFonts w:ascii="Arial" w:hAnsi="Arial" w:cs="Arial"/>
          <w:sz w:val="24"/>
          <w:szCs w:val="24"/>
        </w:rPr>
      </w:pPr>
    </w:p>
    <w:p w14:paraId="26944FD4" w14:textId="77777777" w:rsidR="004B597A" w:rsidRPr="00657711" w:rsidRDefault="004B597A" w:rsidP="00657711">
      <w:pPr>
        <w:pStyle w:val="ParagraffRhestr"/>
        <w:numPr>
          <w:ilvl w:val="0"/>
          <w:numId w:val="7"/>
        </w:numPr>
        <w:rPr>
          <w:rFonts w:ascii="Arial" w:hAnsi="Arial" w:cs="Arial"/>
          <w:sz w:val="24"/>
          <w:szCs w:val="24"/>
        </w:rPr>
      </w:pPr>
      <w:r>
        <w:rPr>
          <w:rFonts w:ascii="Arial" w:hAnsi="Arial"/>
          <w:sz w:val="24"/>
        </w:rPr>
        <w:t>Bydd yr Uwch Swyddog Ymchwilio (SIO) yn darparu gwybodaeth sy’n ymwneud â’r hunanladdiad tybiedig neu ymgais arwyddocaol (neu farwolaeth sydyn person 18 – 25). Cedwir hyn yn fyr gan mai pwrpas y cyfarfod yw trafod y rhwydweithiau hynny sydd angen cymorth/diogelu ychwanegol yn dilyn yr hunanladdiad tybiedig neu ymgais arwyddocaol (neu farwolaeth sydyn person 18 – 25) ac i atal lledaeniad.</w:t>
      </w:r>
    </w:p>
    <w:p w14:paraId="22C7493D" w14:textId="77777777" w:rsidR="004B597A" w:rsidRPr="004B597A" w:rsidRDefault="004B597A" w:rsidP="004B597A">
      <w:pPr>
        <w:pStyle w:val="ParagraffRhestr"/>
        <w:rPr>
          <w:rFonts w:ascii="Arial" w:hAnsi="Arial" w:cs="Arial"/>
          <w:sz w:val="24"/>
          <w:szCs w:val="24"/>
        </w:rPr>
      </w:pPr>
    </w:p>
    <w:p w14:paraId="52517F1A" w14:textId="77777777" w:rsidR="004B597A" w:rsidRDefault="004B597A" w:rsidP="004B597A">
      <w:pPr>
        <w:pStyle w:val="ParagraffRhestr"/>
        <w:numPr>
          <w:ilvl w:val="0"/>
          <w:numId w:val="7"/>
        </w:numPr>
        <w:rPr>
          <w:rFonts w:ascii="Arial" w:hAnsi="Arial" w:cs="Arial"/>
          <w:sz w:val="24"/>
          <w:szCs w:val="24"/>
        </w:rPr>
      </w:pPr>
      <w:r>
        <w:rPr>
          <w:rFonts w:ascii="Arial" w:hAnsi="Arial"/>
          <w:sz w:val="24"/>
        </w:rPr>
        <w:t xml:space="preserve">Bydd pob asiantaeth yn rhannu gwybodaeth berthnasol sy’n ymwneud â’r gwrthrych, eu teulu, eu ffrindiau ac eraill a allai fod angen cymorth yn dilyn yr hunanladdiad tybiedig neu ymgais arwyddocaol (neu farwolaeth sydyn person 18 – 25). Nod rhannu gwybodaeth o’r fath yw sicrhau bod rhwydweithiau agos mewn perygl yn dilyn hunanladdiad tybiedig neu ymgais dybiedig i gyflawni hunanladdiad (neu farwolaeth sydyn person 18 – 25) yn cael y cymorth </w:t>
      </w:r>
      <w:r>
        <w:rPr>
          <w:rFonts w:ascii="Arial" w:hAnsi="Arial"/>
          <w:sz w:val="24"/>
        </w:rPr>
        <w:lastRenderedPageBreak/>
        <w:t xml:space="preserve">angenrheidiol. Mae Protocol Rhannu Gwybodaeth a GDPR y DU ar gael yn </w:t>
      </w:r>
      <w:r>
        <w:rPr>
          <w:rFonts w:ascii="Arial" w:hAnsi="Arial"/>
          <w:b/>
          <w:bCs/>
          <w:sz w:val="24"/>
        </w:rPr>
        <w:t>Atodiad 3</w:t>
      </w:r>
      <w:r>
        <w:rPr>
          <w:rFonts w:ascii="Arial" w:hAnsi="Arial"/>
          <w:sz w:val="24"/>
        </w:rPr>
        <w:t>.</w:t>
      </w:r>
    </w:p>
    <w:p w14:paraId="1B85EF66" w14:textId="77777777" w:rsidR="004B597A" w:rsidRPr="004B597A" w:rsidRDefault="004B597A" w:rsidP="004B597A">
      <w:pPr>
        <w:pStyle w:val="ParagraffRhestr"/>
        <w:rPr>
          <w:rFonts w:ascii="Arial" w:hAnsi="Arial" w:cs="Arial"/>
          <w:sz w:val="24"/>
          <w:szCs w:val="24"/>
        </w:rPr>
      </w:pPr>
    </w:p>
    <w:p w14:paraId="7C3DE58E" w14:textId="77777777" w:rsidR="004B597A" w:rsidRDefault="004B597A" w:rsidP="004B597A">
      <w:pPr>
        <w:pStyle w:val="ParagraffRhestr"/>
        <w:numPr>
          <w:ilvl w:val="0"/>
          <w:numId w:val="7"/>
        </w:numPr>
        <w:rPr>
          <w:rFonts w:ascii="Arial" w:hAnsi="Arial" w:cs="Arial"/>
          <w:sz w:val="24"/>
          <w:szCs w:val="24"/>
        </w:rPr>
      </w:pPr>
      <w:r>
        <w:rPr>
          <w:rFonts w:ascii="Arial" w:hAnsi="Arial"/>
          <w:sz w:val="24"/>
        </w:rPr>
        <w:t>Dylid nodi lefel y risg ar gyfer pob unigolyn a drafodir a dylid pennu a chytuno ar y gefnogaeth sydd ei hangen ar gyfer y rhai a nodwyd, gan gynnwys pa asiantaeth fydd yn bwrw ymlaen â’r gefnogaeth a chytuno ar amserlenni.</w:t>
      </w:r>
    </w:p>
    <w:p w14:paraId="6D9C800E" w14:textId="77777777" w:rsidR="004B597A" w:rsidRPr="004B597A" w:rsidRDefault="004B597A" w:rsidP="004B597A">
      <w:pPr>
        <w:pStyle w:val="ParagraffRhestr"/>
        <w:rPr>
          <w:rFonts w:ascii="Arial" w:hAnsi="Arial" w:cs="Arial"/>
          <w:sz w:val="24"/>
          <w:szCs w:val="24"/>
        </w:rPr>
      </w:pPr>
    </w:p>
    <w:p w14:paraId="27E98283" w14:textId="77777777" w:rsidR="004B597A" w:rsidRDefault="004B597A" w:rsidP="004B597A">
      <w:pPr>
        <w:pStyle w:val="ParagraffRhestr"/>
        <w:numPr>
          <w:ilvl w:val="0"/>
          <w:numId w:val="7"/>
        </w:numPr>
        <w:rPr>
          <w:rFonts w:ascii="Arial" w:hAnsi="Arial" w:cs="Arial"/>
          <w:sz w:val="24"/>
          <w:szCs w:val="24"/>
        </w:rPr>
      </w:pPr>
      <w:r>
        <w:rPr>
          <w:rFonts w:ascii="Arial" w:hAnsi="Arial"/>
          <w:sz w:val="24"/>
        </w:rPr>
        <w:t>Mae angen i ofal am unigolion sydd eisoes yn destun Cynlluniau Gofal a Chymorth, Cynlluniau Amddiffyn Plant, Cynlluniau Amddiffyn Oedolion neu o fewn y System Derbyn Gofal, gael ei roi'n ffurfiol i’w gweithiwr allweddol i sicrhau bod anghenion unigolion yn cael eu diwallu.</w:t>
      </w:r>
    </w:p>
    <w:p w14:paraId="4440A4F2" w14:textId="77777777" w:rsidR="004B597A" w:rsidRPr="004B597A" w:rsidRDefault="004B597A" w:rsidP="004B597A">
      <w:pPr>
        <w:pStyle w:val="ParagraffRhestr"/>
        <w:rPr>
          <w:rFonts w:ascii="Arial" w:hAnsi="Arial" w:cs="Arial"/>
          <w:sz w:val="24"/>
          <w:szCs w:val="24"/>
        </w:rPr>
      </w:pPr>
    </w:p>
    <w:p w14:paraId="7F04AB15" w14:textId="77777777" w:rsidR="004B597A" w:rsidRDefault="004B597A" w:rsidP="004B597A">
      <w:pPr>
        <w:pStyle w:val="ParagraffRhestr"/>
        <w:numPr>
          <w:ilvl w:val="0"/>
          <w:numId w:val="7"/>
        </w:numPr>
        <w:rPr>
          <w:rFonts w:ascii="Arial" w:hAnsi="Arial" w:cs="Arial"/>
          <w:sz w:val="24"/>
          <w:szCs w:val="24"/>
        </w:rPr>
      </w:pPr>
      <w:r>
        <w:rPr>
          <w:rFonts w:ascii="Arial" w:hAnsi="Arial"/>
          <w:sz w:val="24"/>
        </w:rPr>
        <w:t xml:space="preserve">Byddir yn cytuno ynghylch pa wybodaeth y gellir ei rhannu mewn sesiynau briffio gyda staff, pobl ifanc, oedolion a’r teulu ehangach a’r gymuned. </w:t>
      </w:r>
    </w:p>
    <w:p w14:paraId="7124364B" w14:textId="77777777" w:rsidR="004B597A" w:rsidRPr="004B597A" w:rsidRDefault="004B597A" w:rsidP="004B597A">
      <w:pPr>
        <w:pStyle w:val="ParagraffRhestr"/>
        <w:rPr>
          <w:rFonts w:ascii="Arial" w:hAnsi="Arial" w:cs="Arial"/>
          <w:sz w:val="24"/>
          <w:szCs w:val="24"/>
        </w:rPr>
      </w:pPr>
    </w:p>
    <w:p w14:paraId="1543CA38" w14:textId="77777777" w:rsidR="004B597A" w:rsidRDefault="004B597A" w:rsidP="004B597A">
      <w:pPr>
        <w:pStyle w:val="ParagraffRhestr"/>
        <w:numPr>
          <w:ilvl w:val="0"/>
          <w:numId w:val="7"/>
        </w:numPr>
        <w:rPr>
          <w:rFonts w:ascii="Arial" w:hAnsi="Arial" w:cs="Arial"/>
          <w:sz w:val="24"/>
          <w:szCs w:val="24"/>
        </w:rPr>
      </w:pPr>
      <w:r>
        <w:rPr>
          <w:rFonts w:ascii="Arial" w:hAnsi="Arial"/>
          <w:sz w:val="24"/>
        </w:rPr>
        <w:t>Dylai pob asiantaeth ystyried sut y gallant gyfrannu cymorth a chefnogaeth i ddiwallu’r anghenion a nodwyd, naill ai eu hunain neu drwy alluogi asiantaethau eraill i wneud hynny, a dylent hefyd ystyried a oes ganddynt ddigon o adnoddau i gefnogi’r broses SRRG.</w:t>
      </w:r>
    </w:p>
    <w:p w14:paraId="64B17A44" w14:textId="77777777" w:rsidR="004B597A" w:rsidRPr="004B597A" w:rsidRDefault="004B597A" w:rsidP="004B597A">
      <w:pPr>
        <w:pStyle w:val="ParagraffRhestr"/>
        <w:rPr>
          <w:rFonts w:ascii="Arial" w:hAnsi="Arial" w:cs="Arial"/>
          <w:sz w:val="24"/>
          <w:szCs w:val="24"/>
        </w:rPr>
      </w:pPr>
    </w:p>
    <w:p w14:paraId="07AC7E30" w14:textId="77777777" w:rsidR="004B597A" w:rsidRDefault="004B597A" w:rsidP="004B597A">
      <w:pPr>
        <w:pStyle w:val="ParagraffRhestr"/>
        <w:numPr>
          <w:ilvl w:val="0"/>
          <w:numId w:val="7"/>
        </w:numPr>
        <w:rPr>
          <w:rFonts w:ascii="Arial" w:hAnsi="Arial" w:cs="Arial"/>
          <w:sz w:val="24"/>
          <w:szCs w:val="24"/>
        </w:rPr>
      </w:pPr>
      <w:r>
        <w:rPr>
          <w:rFonts w:ascii="Arial" w:hAnsi="Arial"/>
          <w:sz w:val="24"/>
        </w:rPr>
        <w:t xml:space="preserve">Os bu gwrthrych yr hunanladdiad tybiedig neu ymgais arwyddocaol (neu farwolaeth sydyn person 18-25) yn mynychu Ysgol, Coleg neu Brifysgol, bydd y Tîm Diogelu Oedolion/Un Pwynt Cyswllt yn hysbysu’r Ysgol, y Coleg a Swyddog Diogelu’r Brifysgol ar unwaith. Y tu allan i oriau ysgol, coleg a Phrifysgol, bydd Pennaeth yr Ysgol, y Coleg neu’r Brifysgol berthnasol yn cael ei hysbysu. </w:t>
      </w:r>
    </w:p>
    <w:p w14:paraId="7F71B819" w14:textId="77777777" w:rsidR="004B597A" w:rsidRPr="004B597A" w:rsidRDefault="004B597A" w:rsidP="004B597A">
      <w:pPr>
        <w:pStyle w:val="ParagraffRhestr"/>
        <w:rPr>
          <w:rFonts w:ascii="Arial" w:hAnsi="Arial" w:cs="Arial"/>
          <w:sz w:val="24"/>
          <w:szCs w:val="24"/>
        </w:rPr>
      </w:pPr>
    </w:p>
    <w:p w14:paraId="48B08DEB" w14:textId="77777777" w:rsidR="004B597A" w:rsidRDefault="004B597A" w:rsidP="004B597A">
      <w:pPr>
        <w:pStyle w:val="ParagraffRhestr"/>
        <w:numPr>
          <w:ilvl w:val="0"/>
          <w:numId w:val="7"/>
        </w:numPr>
        <w:rPr>
          <w:rFonts w:ascii="Arial" w:hAnsi="Arial" w:cs="Arial"/>
          <w:sz w:val="24"/>
          <w:szCs w:val="24"/>
        </w:rPr>
      </w:pPr>
      <w:r>
        <w:rPr>
          <w:rFonts w:ascii="Arial" w:hAnsi="Arial"/>
          <w:sz w:val="24"/>
        </w:rPr>
        <w:t xml:space="preserve">Os oedd gwrthrych yr hunanladdiad tybiedig neu ymgais arwyddocaol (neu farwolaeth sydyn person 18 – 25) yn cael ei gyflogi, bydd yr SRRG fel grŵp yn ystyried rhoi gwybod i’r cyflogwr perthnasol, ond dim ond os yw’n gwbl angenrheidiol i gefnogi cydweithwyr eraill y gallai’r hunanladdiad tybiedig fod wedi effeithio arnynt. </w:t>
      </w:r>
    </w:p>
    <w:p w14:paraId="38414D82" w14:textId="77777777" w:rsidR="004B597A" w:rsidRPr="004B597A" w:rsidRDefault="004B597A" w:rsidP="004B597A">
      <w:pPr>
        <w:pStyle w:val="ParagraffRhestr"/>
        <w:rPr>
          <w:rFonts w:ascii="Arial" w:hAnsi="Arial" w:cs="Arial"/>
          <w:sz w:val="24"/>
          <w:szCs w:val="24"/>
        </w:rPr>
      </w:pPr>
    </w:p>
    <w:p w14:paraId="3C474599" w14:textId="77777777" w:rsidR="004B597A" w:rsidRDefault="004B597A" w:rsidP="004B597A">
      <w:pPr>
        <w:pStyle w:val="ParagraffRhestr"/>
        <w:numPr>
          <w:ilvl w:val="0"/>
          <w:numId w:val="7"/>
        </w:numPr>
        <w:rPr>
          <w:rFonts w:ascii="Arial" w:hAnsi="Arial" w:cs="Arial"/>
          <w:sz w:val="24"/>
          <w:szCs w:val="24"/>
        </w:rPr>
      </w:pPr>
      <w:r>
        <w:rPr>
          <w:rFonts w:ascii="Arial" w:hAnsi="Arial"/>
          <w:sz w:val="24"/>
        </w:rPr>
        <w:t xml:space="preserve">Dylid ystyried lleoliad yr hunanladdiad tybiedig ar y dechrau ac, os yw’n briodol, dylid cytuno ar </w:t>
      </w:r>
      <w:r>
        <w:rPr>
          <w:rFonts w:ascii="Arial" w:hAnsi="Arial"/>
          <w:sz w:val="24"/>
        </w:rPr>
        <w:cr/>
      </w:r>
      <w:r>
        <w:rPr>
          <w:rFonts w:ascii="Arial" w:hAnsi="Arial"/>
          <w:sz w:val="24"/>
        </w:rPr>
        <w:br/>
        <w:t xml:space="preserve">dynhau diogelwch y targed a chynlluniau diogelwch yn ystod y cyfarfod SRRG. </w:t>
      </w:r>
    </w:p>
    <w:p w14:paraId="1545E277" w14:textId="77777777" w:rsidR="004B597A" w:rsidRPr="004B597A" w:rsidRDefault="004B597A" w:rsidP="004B597A">
      <w:pPr>
        <w:pStyle w:val="ParagraffRhestr"/>
        <w:rPr>
          <w:rFonts w:ascii="Arial" w:hAnsi="Arial" w:cs="Arial"/>
          <w:sz w:val="24"/>
          <w:szCs w:val="24"/>
        </w:rPr>
      </w:pPr>
    </w:p>
    <w:p w14:paraId="350DA794" w14:textId="77777777" w:rsidR="004B597A" w:rsidRDefault="004B597A" w:rsidP="004B597A">
      <w:pPr>
        <w:pStyle w:val="ParagraffRhestr"/>
        <w:numPr>
          <w:ilvl w:val="0"/>
          <w:numId w:val="7"/>
        </w:numPr>
        <w:rPr>
          <w:rFonts w:ascii="Arial" w:hAnsi="Arial" w:cs="Arial"/>
          <w:sz w:val="24"/>
          <w:szCs w:val="24"/>
        </w:rPr>
      </w:pPr>
      <w:r>
        <w:rPr>
          <w:rFonts w:ascii="Arial" w:hAnsi="Arial"/>
          <w:sz w:val="24"/>
        </w:rPr>
        <w:t xml:space="preserve">Rhaid i bob asiantaeth nodi unrhyw risgiau uniongyrchol yn eu hamgylchedd eu hunain a chynnal eu hasesiad risg eu hunain i liniaru unrhyw risg, yn unol â’u Polisïau a’u Gweithdrefnau eu hunain. </w:t>
      </w:r>
    </w:p>
    <w:p w14:paraId="67E2A304" w14:textId="77777777" w:rsidR="004B597A" w:rsidRPr="004B597A" w:rsidRDefault="004B597A" w:rsidP="004B597A">
      <w:pPr>
        <w:pStyle w:val="ParagraffRhestr"/>
        <w:rPr>
          <w:rFonts w:ascii="Arial" w:hAnsi="Arial" w:cs="Arial"/>
          <w:sz w:val="24"/>
          <w:szCs w:val="24"/>
        </w:rPr>
      </w:pPr>
    </w:p>
    <w:p w14:paraId="7C94D0E0" w14:textId="77777777" w:rsidR="004B597A" w:rsidRDefault="004B597A" w:rsidP="004B597A">
      <w:pPr>
        <w:pStyle w:val="ParagraffRhestr"/>
        <w:numPr>
          <w:ilvl w:val="0"/>
          <w:numId w:val="7"/>
        </w:numPr>
        <w:rPr>
          <w:rFonts w:ascii="Arial" w:hAnsi="Arial" w:cs="Arial"/>
          <w:sz w:val="24"/>
          <w:szCs w:val="24"/>
        </w:rPr>
      </w:pPr>
      <w:r>
        <w:rPr>
          <w:rFonts w:ascii="Arial" w:hAnsi="Arial"/>
          <w:sz w:val="24"/>
        </w:rPr>
        <w:lastRenderedPageBreak/>
        <w:t xml:space="preserve">Ar ddiwedd y cyfarfod, cytunir ar ddyddiad ac amser ar gyfer y cyfarfod nesaf yn ôl yr angen. Dylid ymgymryd â’r holl gamau gweithredu a bennwyd fel y cytunwyd arnynt yn ystod y cyfarfod a gellir cynnal cyfarfodydd adolygu hyd nes y bydd y cadeirydd yn fodlon bod yr holl gamau gweithredu wedi’u cwblhau. Bydd y cadeirydd yn rhannu unrhyw gamau gweithredu a nodir ar gyfer asiantaeth nad yw’n cael ei chynrychioli â’r asiantaeth berthnasol. Dylid rhoi gwybod i’r cadeirydd unwaith y bydd cam gweithredu wedi’i gwblhau. </w:t>
      </w:r>
    </w:p>
    <w:p w14:paraId="741E2E50" w14:textId="77777777" w:rsidR="004B597A" w:rsidRPr="004B597A" w:rsidRDefault="004B597A" w:rsidP="004B597A">
      <w:pPr>
        <w:pStyle w:val="ParagraffRhestr"/>
        <w:rPr>
          <w:rFonts w:ascii="Arial" w:hAnsi="Arial" w:cs="Arial"/>
          <w:sz w:val="24"/>
          <w:szCs w:val="24"/>
        </w:rPr>
      </w:pPr>
    </w:p>
    <w:p w14:paraId="44E3A687" w14:textId="77777777" w:rsidR="004B597A" w:rsidRDefault="004B597A" w:rsidP="004B597A">
      <w:pPr>
        <w:pStyle w:val="ParagraffRhestr"/>
        <w:numPr>
          <w:ilvl w:val="0"/>
          <w:numId w:val="7"/>
        </w:numPr>
        <w:rPr>
          <w:rFonts w:ascii="Arial" w:hAnsi="Arial" w:cs="Arial"/>
          <w:sz w:val="24"/>
          <w:szCs w:val="24"/>
        </w:rPr>
      </w:pPr>
      <w:r>
        <w:rPr>
          <w:rFonts w:ascii="Arial" w:hAnsi="Arial"/>
          <w:sz w:val="24"/>
        </w:rPr>
        <w:t xml:space="preserve">Bydd pob asiantaeth yn gyfrifol am adolygu eu hymateb eu hunain cyn yr hunanladdiad tybiedig neu ymgais arwyddocaol (neu farwolaeth sydyn person 18 – 25) ac os canfyddir gwersi, dylid uwchgyfeirio drwy eu Polisïau a’u Gweithdrefnau eu hunain. Nid diben y cyfarfod SRRG fydd adolygu’r digwyddiadau a arweiniodd at yr hunanladdiad tybiedig neu ymgais arwyddocaol (neu farwolaeth sydyn person 18 – 25) ond os deuir o hyd i unrhyw wersi, rhaid i’r asiantaeth berthnasol roi sylw iddynt ar unwaith a rhoi ystyriaeth i Adolygiad Ymarfer Oedolion neu atgyfeiriad Fforwm Proffesiynol Amlasiantaethol (MAPF). </w:t>
      </w:r>
    </w:p>
    <w:p w14:paraId="6C785F6F" w14:textId="77777777" w:rsidR="004B597A" w:rsidRPr="004B597A" w:rsidRDefault="004B597A" w:rsidP="004B597A">
      <w:pPr>
        <w:pStyle w:val="ParagraffRhestr"/>
        <w:rPr>
          <w:rFonts w:ascii="Arial" w:hAnsi="Arial" w:cs="Arial"/>
          <w:sz w:val="24"/>
          <w:szCs w:val="24"/>
        </w:rPr>
      </w:pPr>
    </w:p>
    <w:p w14:paraId="60F20FB9" w14:textId="77777777" w:rsidR="004B597A" w:rsidRDefault="004B597A" w:rsidP="004B597A">
      <w:pPr>
        <w:pStyle w:val="ParagraffRhestr"/>
        <w:numPr>
          <w:ilvl w:val="0"/>
          <w:numId w:val="7"/>
        </w:numPr>
        <w:rPr>
          <w:rFonts w:ascii="Arial" w:hAnsi="Arial" w:cs="Arial"/>
          <w:sz w:val="24"/>
          <w:szCs w:val="24"/>
        </w:rPr>
      </w:pPr>
      <w:r>
        <w:rPr>
          <w:rFonts w:ascii="Arial" w:hAnsi="Arial"/>
          <w:sz w:val="24"/>
        </w:rPr>
        <w:t xml:space="preserve">Bydd Uned Fusnes yr Awdurdod Lleol perthnasol yn darparu cymorth gweinyddol ar gyfer y cyfarfod SRRG. Byddant yn gyfrifol am gofnodi’r cyfarfodydd gan ddefnyddio’r templed perthnasol a ddarperir yn </w:t>
      </w:r>
      <w:r>
        <w:rPr>
          <w:rFonts w:ascii="Arial" w:hAnsi="Arial"/>
          <w:b/>
          <w:bCs/>
          <w:sz w:val="24"/>
        </w:rPr>
        <w:t>Atodiad 4</w:t>
      </w:r>
      <w:r>
        <w:rPr>
          <w:rFonts w:ascii="Arial" w:hAnsi="Arial"/>
          <w:sz w:val="24"/>
        </w:rPr>
        <w:t xml:space="preserve">. Bydd Uned Fusnes yr Awdurdod Lleol perthnasol yn storio’r cofnodion a dim ond ar ôl gofyn am ganiatâd yr asiantaeth a ddatgelodd y wybodaeth y caiff y cynnwys ei ddatgelu. </w:t>
      </w:r>
    </w:p>
    <w:p w14:paraId="41520359" w14:textId="77777777" w:rsidR="004B597A" w:rsidRPr="004B597A" w:rsidRDefault="004B597A" w:rsidP="004B597A">
      <w:pPr>
        <w:pStyle w:val="ParagraffRhestr"/>
        <w:rPr>
          <w:rFonts w:ascii="Arial" w:hAnsi="Arial" w:cs="Arial"/>
          <w:sz w:val="24"/>
          <w:szCs w:val="24"/>
        </w:rPr>
      </w:pPr>
    </w:p>
    <w:p w14:paraId="025750B1" w14:textId="77777777" w:rsidR="004B597A" w:rsidRPr="00CA3C0C" w:rsidRDefault="004B597A" w:rsidP="004B597A">
      <w:pPr>
        <w:pStyle w:val="ParagraffRhestr"/>
        <w:numPr>
          <w:ilvl w:val="0"/>
          <w:numId w:val="7"/>
        </w:numPr>
        <w:rPr>
          <w:rFonts w:ascii="Arial" w:hAnsi="Arial" w:cs="Arial"/>
          <w:sz w:val="24"/>
          <w:szCs w:val="24"/>
        </w:rPr>
      </w:pPr>
      <w:r>
        <w:rPr>
          <w:rFonts w:ascii="Arial" w:hAnsi="Arial"/>
          <w:sz w:val="24"/>
        </w:rPr>
        <w:t xml:space="preserve">Gellir cynnal y cyfarfod hwn yn gyfreithlon oherwydd bod datgelu gwybodaeth yn angenrheidiol i amddiffyn bywyd rhywun. </w:t>
      </w:r>
      <w:r>
        <w:rPr>
          <w:rFonts w:ascii="Arial" w:hAnsi="Arial"/>
          <w:b/>
          <w:sz w:val="24"/>
        </w:rPr>
        <w:t>Atodiad 3</w:t>
      </w:r>
      <w:r>
        <w:rPr>
          <w:rFonts w:ascii="Arial" w:hAnsi="Arial"/>
          <w:sz w:val="24"/>
        </w:rPr>
        <w:t xml:space="preserve"> </w:t>
      </w:r>
    </w:p>
    <w:p w14:paraId="6ABF443B" w14:textId="77777777" w:rsidR="004B597A" w:rsidRDefault="004B597A" w:rsidP="004B597A">
      <w:pPr>
        <w:rPr>
          <w:rFonts w:ascii="Arial" w:hAnsi="Arial" w:cs="Arial"/>
          <w:sz w:val="24"/>
          <w:szCs w:val="24"/>
        </w:rPr>
      </w:pPr>
    </w:p>
    <w:p w14:paraId="46A9728A" w14:textId="77777777" w:rsidR="004B597A" w:rsidRPr="005778E0" w:rsidRDefault="004B597A" w:rsidP="004B597A">
      <w:pPr>
        <w:pStyle w:val="ParagraffRhestr"/>
        <w:rPr>
          <w:rFonts w:ascii="Arial" w:hAnsi="Arial" w:cs="Arial"/>
          <w:b/>
          <w:sz w:val="24"/>
          <w:szCs w:val="24"/>
          <w:u w:val="single"/>
        </w:rPr>
      </w:pPr>
      <w:r>
        <w:rPr>
          <w:rFonts w:ascii="Arial" w:hAnsi="Arial"/>
          <w:b/>
          <w:sz w:val="24"/>
          <w:u w:val="single"/>
        </w:rPr>
        <w:t>Atodiad 1 – Asiantaethau Perthnasol</w:t>
      </w:r>
    </w:p>
    <w:tbl>
      <w:tblPr>
        <w:tblStyle w:val="GridTabl"/>
        <w:tblW w:w="0" w:type="auto"/>
        <w:tblInd w:w="723" w:type="dxa"/>
        <w:tblLook w:val="04A0" w:firstRow="1" w:lastRow="0" w:firstColumn="1" w:lastColumn="0" w:noHBand="0" w:noVBand="1"/>
      </w:tblPr>
      <w:tblGrid>
        <w:gridCol w:w="4215"/>
        <w:gridCol w:w="4078"/>
      </w:tblGrid>
      <w:tr w:rsidR="004B597A" w:rsidRPr="005F1096" w14:paraId="5DDB1D47" w14:textId="77777777" w:rsidTr="004B597A">
        <w:tc>
          <w:tcPr>
            <w:tcW w:w="4215" w:type="dxa"/>
          </w:tcPr>
          <w:p w14:paraId="6D9BE036" w14:textId="77777777" w:rsidR="004B597A" w:rsidRPr="005F1096" w:rsidRDefault="004B597A" w:rsidP="00EA22FB">
            <w:pPr>
              <w:rPr>
                <w:rFonts w:ascii="Arial" w:hAnsi="Arial" w:cs="Arial"/>
                <w:b/>
                <w:sz w:val="24"/>
                <w:szCs w:val="24"/>
              </w:rPr>
            </w:pPr>
            <w:r>
              <w:rPr>
                <w:rFonts w:ascii="Arial" w:hAnsi="Arial"/>
                <w:b/>
                <w:sz w:val="24"/>
              </w:rPr>
              <w:t>Asiantaeth</w:t>
            </w:r>
          </w:p>
        </w:tc>
        <w:tc>
          <w:tcPr>
            <w:tcW w:w="4078" w:type="dxa"/>
          </w:tcPr>
          <w:p w14:paraId="0FF56DC8" w14:textId="77777777" w:rsidR="004B597A" w:rsidRDefault="004B597A" w:rsidP="00EA22FB">
            <w:pPr>
              <w:rPr>
                <w:rFonts w:ascii="Arial" w:hAnsi="Arial" w:cs="Arial"/>
                <w:b/>
                <w:sz w:val="24"/>
                <w:szCs w:val="24"/>
              </w:rPr>
            </w:pPr>
            <w:r>
              <w:rPr>
                <w:rFonts w:ascii="Arial" w:hAnsi="Arial"/>
                <w:b/>
                <w:sz w:val="24"/>
              </w:rPr>
              <w:t xml:space="preserve">Cynrychiolydd/Un Pwynt Cyswllt </w:t>
            </w:r>
          </w:p>
          <w:p w14:paraId="5581565D" w14:textId="77777777" w:rsidR="004B597A" w:rsidRPr="005F1096" w:rsidRDefault="004B597A" w:rsidP="00EA22FB">
            <w:pPr>
              <w:rPr>
                <w:rFonts w:ascii="Arial" w:hAnsi="Arial" w:cs="Arial"/>
                <w:b/>
                <w:sz w:val="24"/>
                <w:szCs w:val="24"/>
              </w:rPr>
            </w:pPr>
          </w:p>
        </w:tc>
      </w:tr>
      <w:tr w:rsidR="004B597A" w:rsidRPr="005F1096" w14:paraId="3599E332" w14:textId="77777777" w:rsidTr="004B597A">
        <w:tc>
          <w:tcPr>
            <w:tcW w:w="4215" w:type="dxa"/>
          </w:tcPr>
          <w:p w14:paraId="39FF116C" w14:textId="77777777" w:rsidR="004B597A" w:rsidRPr="005F1096" w:rsidRDefault="004B597A" w:rsidP="00EA22FB">
            <w:pPr>
              <w:rPr>
                <w:rFonts w:ascii="Arial" w:hAnsi="Arial" w:cs="Arial"/>
                <w:sz w:val="24"/>
                <w:szCs w:val="24"/>
              </w:rPr>
            </w:pPr>
            <w:r>
              <w:rPr>
                <w:rFonts w:ascii="Arial" w:hAnsi="Arial"/>
                <w:sz w:val="24"/>
              </w:rPr>
              <w:t>Pennaeth Diogelu – BCU y Gorllewin</w:t>
            </w:r>
          </w:p>
        </w:tc>
        <w:tc>
          <w:tcPr>
            <w:tcW w:w="4078" w:type="dxa"/>
          </w:tcPr>
          <w:p w14:paraId="094C33E7" w14:textId="77777777" w:rsidR="004B597A" w:rsidRDefault="004B597A" w:rsidP="00EA22FB">
            <w:pPr>
              <w:rPr>
                <w:rFonts w:ascii="Arial" w:hAnsi="Arial" w:cs="Arial"/>
                <w:sz w:val="24"/>
                <w:szCs w:val="24"/>
              </w:rPr>
            </w:pPr>
            <w:r>
              <w:rPr>
                <w:rFonts w:ascii="Arial" w:hAnsi="Arial"/>
                <w:sz w:val="24"/>
              </w:rPr>
              <w:t>DCI/DI ar gyfer Diogelu yn BCU y Gorllewin</w:t>
            </w:r>
          </w:p>
          <w:p w14:paraId="4B6FEC53" w14:textId="77777777" w:rsidR="004B597A" w:rsidRDefault="004B597A" w:rsidP="00EA22FB">
            <w:pPr>
              <w:rPr>
                <w:rFonts w:ascii="Arial" w:hAnsi="Arial" w:cs="Arial"/>
                <w:sz w:val="24"/>
                <w:szCs w:val="24"/>
              </w:rPr>
            </w:pPr>
          </w:p>
          <w:p w14:paraId="1FCA09F7" w14:textId="77777777" w:rsidR="004B597A" w:rsidRPr="005F1096" w:rsidRDefault="004B597A" w:rsidP="00EA22FB">
            <w:pPr>
              <w:rPr>
                <w:rFonts w:ascii="Arial" w:hAnsi="Arial" w:cs="Arial"/>
                <w:sz w:val="24"/>
                <w:szCs w:val="24"/>
              </w:rPr>
            </w:pPr>
            <w:r>
              <w:rPr>
                <w:rFonts w:ascii="Arial" w:hAnsi="Arial"/>
                <w:sz w:val="24"/>
              </w:rPr>
              <w:t>Os yw’n berthnasol, ystyriwch wahodd:</w:t>
            </w:r>
          </w:p>
          <w:p w14:paraId="24ED0C18" w14:textId="77777777" w:rsidR="004B597A" w:rsidRPr="005778E0" w:rsidRDefault="004B597A" w:rsidP="004B597A">
            <w:pPr>
              <w:pStyle w:val="ParagraffRhestr"/>
              <w:numPr>
                <w:ilvl w:val="0"/>
                <w:numId w:val="2"/>
              </w:numPr>
              <w:spacing w:after="0" w:line="240" w:lineRule="auto"/>
              <w:rPr>
                <w:rFonts w:ascii="Arial" w:hAnsi="Arial" w:cs="Arial"/>
                <w:sz w:val="24"/>
                <w:szCs w:val="24"/>
              </w:rPr>
            </w:pPr>
            <w:r>
              <w:rPr>
                <w:rFonts w:ascii="Arial" w:hAnsi="Arial"/>
                <w:sz w:val="24"/>
              </w:rPr>
              <w:t xml:space="preserve">Grŵp Cyswllt yr Heddlu ar gyfer yr Ysgol, Coleg neu Brifysgol </w:t>
            </w:r>
          </w:p>
          <w:p w14:paraId="34F5B382" w14:textId="77777777" w:rsidR="004B597A" w:rsidRPr="005778E0" w:rsidRDefault="004B597A" w:rsidP="004B597A">
            <w:pPr>
              <w:pStyle w:val="ParagraffRhestr"/>
              <w:numPr>
                <w:ilvl w:val="0"/>
                <w:numId w:val="2"/>
              </w:numPr>
              <w:spacing w:after="0" w:line="240" w:lineRule="auto"/>
              <w:ind w:right="313"/>
              <w:rPr>
                <w:rFonts w:ascii="Arial" w:hAnsi="Arial" w:cs="Arial"/>
                <w:sz w:val="24"/>
                <w:szCs w:val="24"/>
              </w:rPr>
            </w:pPr>
            <w:r>
              <w:rPr>
                <w:rFonts w:ascii="Arial" w:hAnsi="Arial"/>
                <w:sz w:val="24"/>
              </w:rPr>
              <w:lastRenderedPageBreak/>
              <w:t xml:space="preserve">SIO </w:t>
            </w:r>
          </w:p>
          <w:p w14:paraId="50F4644F" w14:textId="77777777" w:rsidR="004B597A" w:rsidRDefault="004B597A" w:rsidP="004B597A">
            <w:pPr>
              <w:pStyle w:val="ParagraffRhestr"/>
              <w:numPr>
                <w:ilvl w:val="0"/>
                <w:numId w:val="2"/>
              </w:numPr>
              <w:spacing w:after="0" w:line="240" w:lineRule="auto"/>
              <w:rPr>
                <w:rFonts w:ascii="Arial" w:hAnsi="Arial" w:cs="Arial"/>
                <w:sz w:val="24"/>
                <w:szCs w:val="24"/>
              </w:rPr>
            </w:pPr>
            <w:r>
              <w:rPr>
                <w:rFonts w:ascii="Arial" w:hAnsi="Arial"/>
                <w:sz w:val="24"/>
              </w:rPr>
              <w:t xml:space="preserve">Swyddog Diogelwch Cymunedol </w:t>
            </w:r>
          </w:p>
          <w:p w14:paraId="4AB8FB9F" w14:textId="77777777" w:rsidR="004B597A" w:rsidRPr="005778E0" w:rsidRDefault="004B597A" w:rsidP="00EA22FB">
            <w:pPr>
              <w:pStyle w:val="ParagraffRhestr"/>
              <w:rPr>
                <w:rFonts w:ascii="Arial" w:hAnsi="Arial" w:cs="Arial"/>
                <w:sz w:val="24"/>
                <w:szCs w:val="24"/>
              </w:rPr>
            </w:pPr>
          </w:p>
        </w:tc>
      </w:tr>
      <w:tr w:rsidR="004B597A" w:rsidRPr="005F1096" w14:paraId="75CFB263" w14:textId="77777777" w:rsidTr="004B597A">
        <w:tc>
          <w:tcPr>
            <w:tcW w:w="4215" w:type="dxa"/>
          </w:tcPr>
          <w:p w14:paraId="6BADC63C" w14:textId="77777777" w:rsidR="004B597A" w:rsidRPr="005F1096" w:rsidRDefault="004B597A" w:rsidP="00EA22FB">
            <w:pPr>
              <w:rPr>
                <w:rFonts w:ascii="Arial" w:hAnsi="Arial" w:cs="Arial"/>
                <w:sz w:val="24"/>
                <w:szCs w:val="24"/>
              </w:rPr>
            </w:pPr>
            <w:r>
              <w:rPr>
                <w:rFonts w:ascii="Arial" w:hAnsi="Arial"/>
                <w:sz w:val="24"/>
              </w:rPr>
              <w:lastRenderedPageBreak/>
              <w:t xml:space="preserve">Pennaeth Diogelu - Gwasanaethau Oedolion (Abertawe/Castell-nedd Port Talbot)  </w:t>
            </w:r>
          </w:p>
        </w:tc>
        <w:tc>
          <w:tcPr>
            <w:tcW w:w="4078" w:type="dxa"/>
          </w:tcPr>
          <w:p w14:paraId="049ADA2C" w14:textId="77777777" w:rsidR="004B597A" w:rsidRDefault="004B597A" w:rsidP="00EA22FB">
            <w:pPr>
              <w:rPr>
                <w:rFonts w:ascii="Arial" w:hAnsi="Arial" w:cs="Arial"/>
                <w:sz w:val="24"/>
                <w:szCs w:val="24"/>
              </w:rPr>
            </w:pPr>
            <w:r>
              <w:rPr>
                <w:rFonts w:ascii="Arial" w:hAnsi="Arial"/>
                <w:sz w:val="24"/>
              </w:rPr>
              <w:t>Prif Swyddog Diogelu Oedolion/Dirprwy</w:t>
            </w:r>
          </w:p>
          <w:p w14:paraId="43B06C87" w14:textId="77777777" w:rsidR="004B597A" w:rsidRDefault="004B597A" w:rsidP="00EA22FB">
            <w:pPr>
              <w:rPr>
                <w:rFonts w:ascii="Arial" w:hAnsi="Arial" w:cs="Arial"/>
                <w:sz w:val="24"/>
                <w:szCs w:val="24"/>
              </w:rPr>
            </w:pPr>
            <w:r>
              <w:rPr>
                <w:rFonts w:ascii="Arial" w:hAnsi="Arial"/>
                <w:sz w:val="24"/>
              </w:rPr>
              <w:t xml:space="preserve"> </w:t>
            </w:r>
          </w:p>
          <w:p w14:paraId="624046C4" w14:textId="77777777" w:rsidR="004B597A" w:rsidRDefault="004B597A" w:rsidP="00EA22FB">
            <w:pPr>
              <w:rPr>
                <w:rFonts w:ascii="Arial" w:hAnsi="Arial" w:cs="Arial"/>
                <w:sz w:val="24"/>
                <w:szCs w:val="24"/>
              </w:rPr>
            </w:pPr>
            <w:r>
              <w:rPr>
                <w:rFonts w:ascii="Arial" w:hAnsi="Arial"/>
                <w:sz w:val="24"/>
              </w:rPr>
              <w:t>Os yw’r achos yn un agored, ystyriwch wahodd:</w:t>
            </w:r>
          </w:p>
          <w:p w14:paraId="56E7B13B" w14:textId="77777777" w:rsidR="004B597A" w:rsidRPr="0049260A" w:rsidRDefault="004B597A" w:rsidP="004B597A">
            <w:pPr>
              <w:pStyle w:val="ParagraffRhestr"/>
              <w:numPr>
                <w:ilvl w:val="0"/>
                <w:numId w:val="3"/>
              </w:numPr>
              <w:spacing w:after="0" w:line="240" w:lineRule="auto"/>
              <w:rPr>
                <w:rFonts w:ascii="Arial" w:hAnsi="Arial" w:cs="Arial"/>
                <w:sz w:val="24"/>
                <w:szCs w:val="24"/>
              </w:rPr>
            </w:pPr>
            <w:r>
              <w:rPr>
                <w:rFonts w:ascii="Arial" w:hAnsi="Arial"/>
                <w:sz w:val="24"/>
              </w:rPr>
              <w:t>Gweithiwr Cymdeithasol Perthnasol, sy’n ymwneud yn uniongyrchol â'r Oedolyn/Plentyn</w:t>
            </w:r>
          </w:p>
          <w:p w14:paraId="11871115" w14:textId="77777777" w:rsidR="004B597A" w:rsidRPr="0049260A" w:rsidRDefault="00706678" w:rsidP="004B597A">
            <w:pPr>
              <w:pStyle w:val="ParagraffRhestr"/>
              <w:numPr>
                <w:ilvl w:val="0"/>
                <w:numId w:val="3"/>
              </w:numPr>
              <w:spacing w:after="0" w:line="240" w:lineRule="auto"/>
              <w:rPr>
                <w:rFonts w:ascii="Arial" w:hAnsi="Arial" w:cs="Arial"/>
                <w:sz w:val="24"/>
                <w:szCs w:val="24"/>
              </w:rPr>
            </w:pPr>
            <w:r>
              <w:rPr>
                <w:rFonts w:ascii="Arial" w:hAnsi="Arial"/>
                <w:sz w:val="24"/>
              </w:rPr>
              <w:t>Rheolwr TÎM DIOGELU OEDOLION, SPOC neu IAA</w:t>
            </w:r>
          </w:p>
          <w:p w14:paraId="05A714A5" w14:textId="77777777" w:rsidR="004B597A" w:rsidRPr="005F1096" w:rsidRDefault="004B597A" w:rsidP="00EA22FB">
            <w:pPr>
              <w:rPr>
                <w:rFonts w:ascii="Arial" w:hAnsi="Arial" w:cs="Arial"/>
                <w:sz w:val="24"/>
                <w:szCs w:val="24"/>
              </w:rPr>
            </w:pPr>
          </w:p>
        </w:tc>
      </w:tr>
      <w:tr w:rsidR="004B597A" w:rsidRPr="005F1096" w14:paraId="2487E513" w14:textId="77777777" w:rsidTr="004B597A">
        <w:tc>
          <w:tcPr>
            <w:tcW w:w="4215" w:type="dxa"/>
          </w:tcPr>
          <w:p w14:paraId="3BFB85DD" w14:textId="77777777" w:rsidR="004B597A" w:rsidRPr="005F1096" w:rsidRDefault="004B597A" w:rsidP="00EA22FB">
            <w:pPr>
              <w:rPr>
                <w:rFonts w:ascii="Arial" w:hAnsi="Arial" w:cs="Arial"/>
                <w:sz w:val="24"/>
                <w:szCs w:val="24"/>
              </w:rPr>
            </w:pPr>
            <w:r>
              <w:rPr>
                <w:rFonts w:ascii="Arial" w:hAnsi="Arial"/>
                <w:sz w:val="24"/>
              </w:rPr>
              <w:t>Pennaeth Nyrsio – Diogelu – Bwrdd Iechyd Prifysgol Bae Abertawe</w:t>
            </w:r>
          </w:p>
        </w:tc>
        <w:tc>
          <w:tcPr>
            <w:tcW w:w="4078" w:type="dxa"/>
          </w:tcPr>
          <w:p w14:paraId="3B4B398A" w14:textId="77777777" w:rsidR="004B597A" w:rsidRDefault="004B597A" w:rsidP="00EA22FB">
            <w:pPr>
              <w:pStyle w:val="ParagraffRhestr"/>
              <w:ind w:left="0"/>
              <w:rPr>
                <w:rFonts w:ascii="Arial" w:hAnsi="Arial" w:cs="Arial"/>
                <w:sz w:val="24"/>
                <w:szCs w:val="24"/>
              </w:rPr>
            </w:pPr>
            <w:r>
              <w:rPr>
                <w:rFonts w:ascii="Arial" w:hAnsi="Arial"/>
                <w:sz w:val="24"/>
              </w:rPr>
              <w:t xml:space="preserve">Pennaeth Diogelu Nyrsio/Dirprwy. </w:t>
            </w:r>
          </w:p>
          <w:p w14:paraId="4FEB3D32" w14:textId="77777777" w:rsidR="004B597A" w:rsidRDefault="004B597A" w:rsidP="00EA22FB">
            <w:pPr>
              <w:pStyle w:val="ParagraffRhestr"/>
              <w:ind w:left="0"/>
              <w:rPr>
                <w:rFonts w:ascii="Arial" w:hAnsi="Arial" w:cs="Arial"/>
                <w:sz w:val="24"/>
                <w:szCs w:val="24"/>
              </w:rPr>
            </w:pPr>
          </w:p>
          <w:p w14:paraId="0E978DBF" w14:textId="77777777" w:rsidR="004B597A" w:rsidRDefault="004B597A" w:rsidP="00EA22FB">
            <w:pPr>
              <w:pStyle w:val="ParagraffRhestr"/>
              <w:ind w:left="0"/>
              <w:rPr>
                <w:rFonts w:ascii="Arial" w:hAnsi="Arial" w:cs="Arial"/>
                <w:sz w:val="24"/>
                <w:szCs w:val="24"/>
              </w:rPr>
            </w:pPr>
            <w:r>
              <w:rPr>
                <w:rFonts w:ascii="Arial" w:hAnsi="Arial"/>
                <w:sz w:val="24"/>
              </w:rPr>
              <w:t xml:space="preserve">Unrhyw Staff Iechyd eraill a nodwyd yn ôl yr angen (fel y nodwyd gan yr Arweinydd Diogelu yn y Bwrdd Iechyd). </w:t>
            </w:r>
          </w:p>
          <w:p w14:paraId="67257F0C" w14:textId="77777777" w:rsidR="004B597A" w:rsidRPr="005F1096" w:rsidRDefault="004B597A" w:rsidP="00EA22FB">
            <w:pPr>
              <w:pStyle w:val="ParagraffRhestr"/>
              <w:ind w:left="0"/>
              <w:rPr>
                <w:rFonts w:ascii="Arial" w:hAnsi="Arial" w:cs="Arial"/>
                <w:sz w:val="24"/>
                <w:szCs w:val="24"/>
              </w:rPr>
            </w:pPr>
          </w:p>
        </w:tc>
      </w:tr>
      <w:tr w:rsidR="00706678" w:rsidRPr="005F1096" w14:paraId="25F18D07" w14:textId="77777777" w:rsidTr="004B597A">
        <w:tc>
          <w:tcPr>
            <w:tcW w:w="4215" w:type="dxa"/>
          </w:tcPr>
          <w:p w14:paraId="0C6BCB18" w14:textId="77777777" w:rsidR="00706678" w:rsidRDefault="00706678" w:rsidP="00EA22FB">
            <w:pPr>
              <w:rPr>
                <w:rFonts w:ascii="Arial" w:hAnsi="Arial" w:cs="Arial"/>
                <w:sz w:val="24"/>
                <w:szCs w:val="24"/>
              </w:rPr>
            </w:pPr>
            <w:r>
              <w:rPr>
                <w:rFonts w:ascii="Arial" w:hAnsi="Arial"/>
                <w:sz w:val="24"/>
              </w:rPr>
              <w:t>Tîm Diwedd Oes – Gofal ar ôl Marwolaeth Bwrdd Iechyd Prifysgol Bae Abertawe</w:t>
            </w:r>
          </w:p>
        </w:tc>
        <w:tc>
          <w:tcPr>
            <w:tcW w:w="4078" w:type="dxa"/>
          </w:tcPr>
          <w:p w14:paraId="1E5B0C3F" w14:textId="77777777" w:rsidR="00706678" w:rsidRDefault="00706678" w:rsidP="00EA22FB">
            <w:pPr>
              <w:pStyle w:val="ParagraffRhestr"/>
              <w:ind w:left="0"/>
              <w:rPr>
                <w:rFonts w:ascii="Arial" w:hAnsi="Arial" w:cs="Arial"/>
                <w:sz w:val="24"/>
                <w:szCs w:val="24"/>
              </w:rPr>
            </w:pPr>
            <w:r>
              <w:rPr>
                <w:rFonts w:ascii="Arial" w:hAnsi="Arial"/>
                <w:sz w:val="24"/>
              </w:rPr>
              <w:t>Pennaeth y Gwasanaeth/Dirprwy</w:t>
            </w:r>
          </w:p>
        </w:tc>
      </w:tr>
      <w:tr w:rsidR="004B597A" w:rsidRPr="005F1096" w14:paraId="7FEC424A" w14:textId="77777777" w:rsidTr="004B597A">
        <w:tc>
          <w:tcPr>
            <w:tcW w:w="4215" w:type="dxa"/>
          </w:tcPr>
          <w:p w14:paraId="3EBC0B9A" w14:textId="77777777" w:rsidR="004B597A" w:rsidRDefault="004B597A" w:rsidP="00EA22FB">
            <w:pPr>
              <w:rPr>
                <w:rFonts w:ascii="Arial" w:hAnsi="Arial" w:cs="Arial"/>
                <w:sz w:val="24"/>
                <w:szCs w:val="24"/>
              </w:rPr>
            </w:pPr>
            <w:r>
              <w:rPr>
                <w:rFonts w:ascii="Arial" w:hAnsi="Arial"/>
                <w:sz w:val="24"/>
              </w:rPr>
              <w:t>Prif Swyddog Tîm Iechyd Meddwl Cymunedol – Abertawe a Chastell-nedd Port Talbot</w:t>
            </w:r>
          </w:p>
          <w:p w14:paraId="4F15E66A" w14:textId="77777777" w:rsidR="004B597A" w:rsidRPr="005F1096" w:rsidRDefault="004B597A" w:rsidP="00EA22FB">
            <w:pPr>
              <w:rPr>
                <w:rFonts w:ascii="Arial" w:hAnsi="Arial" w:cs="Arial"/>
                <w:sz w:val="24"/>
                <w:szCs w:val="24"/>
              </w:rPr>
            </w:pPr>
          </w:p>
        </w:tc>
        <w:tc>
          <w:tcPr>
            <w:tcW w:w="4078" w:type="dxa"/>
          </w:tcPr>
          <w:p w14:paraId="163557B0" w14:textId="77777777" w:rsidR="004B597A" w:rsidRDefault="004B597A" w:rsidP="00EA22FB">
            <w:pPr>
              <w:pStyle w:val="ParagraffRhestr"/>
              <w:ind w:left="0"/>
              <w:rPr>
                <w:rFonts w:ascii="Arial" w:hAnsi="Arial" w:cs="Arial"/>
                <w:sz w:val="24"/>
                <w:szCs w:val="24"/>
              </w:rPr>
            </w:pPr>
            <w:r>
              <w:rPr>
                <w:rFonts w:ascii="Arial" w:hAnsi="Arial"/>
                <w:sz w:val="24"/>
              </w:rPr>
              <w:t>Pennaeth CMHT a staff perthnasol os yw’r Gwrthrych neu eu rhwydwaith yn hysbys i CMHT</w:t>
            </w:r>
          </w:p>
          <w:p w14:paraId="1771B2FD" w14:textId="77777777" w:rsidR="004B597A" w:rsidRPr="005F1096" w:rsidRDefault="004B597A" w:rsidP="00EA22FB">
            <w:pPr>
              <w:pStyle w:val="ParagraffRhestr"/>
              <w:ind w:left="0"/>
              <w:rPr>
                <w:rFonts w:ascii="Arial" w:hAnsi="Arial" w:cs="Arial"/>
                <w:sz w:val="24"/>
                <w:szCs w:val="24"/>
              </w:rPr>
            </w:pPr>
          </w:p>
        </w:tc>
      </w:tr>
      <w:tr w:rsidR="004B597A" w:rsidRPr="005F1096" w14:paraId="67BD6645" w14:textId="77777777" w:rsidTr="004B597A">
        <w:tc>
          <w:tcPr>
            <w:tcW w:w="4215" w:type="dxa"/>
          </w:tcPr>
          <w:p w14:paraId="25B7FB6F" w14:textId="77777777" w:rsidR="004B597A" w:rsidRPr="005F1096" w:rsidRDefault="004B597A" w:rsidP="00EA22FB">
            <w:pPr>
              <w:rPr>
                <w:rFonts w:ascii="Arial" w:hAnsi="Arial" w:cs="Arial"/>
                <w:sz w:val="24"/>
                <w:szCs w:val="24"/>
              </w:rPr>
            </w:pPr>
            <w:r>
              <w:rPr>
                <w:rFonts w:ascii="Arial" w:hAnsi="Arial"/>
                <w:sz w:val="24"/>
              </w:rPr>
              <w:t>Addysg</w:t>
            </w:r>
          </w:p>
        </w:tc>
        <w:tc>
          <w:tcPr>
            <w:tcW w:w="4078" w:type="dxa"/>
          </w:tcPr>
          <w:p w14:paraId="1E359031" w14:textId="77777777" w:rsidR="004B597A" w:rsidRDefault="004B597A" w:rsidP="00EA22FB">
            <w:pPr>
              <w:pStyle w:val="ParagraffRhestr"/>
              <w:ind w:left="284" w:hanging="284"/>
              <w:rPr>
                <w:rFonts w:ascii="Arial" w:hAnsi="Arial" w:cs="Arial"/>
                <w:sz w:val="24"/>
                <w:szCs w:val="24"/>
              </w:rPr>
            </w:pPr>
            <w:r>
              <w:rPr>
                <w:rFonts w:ascii="Arial" w:hAnsi="Arial"/>
                <w:sz w:val="24"/>
              </w:rPr>
              <w:t>Swyddog Diogelu (Abertawe/Castell-nedd Port Talbot)</w:t>
            </w:r>
          </w:p>
          <w:p w14:paraId="07E96A7E" w14:textId="77777777" w:rsidR="004B597A" w:rsidRDefault="004B597A" w:rsidP="00EA22FB">
            <w:pPr>
              <w:pStyle w:val="ParagraffRhestr"/>
              <w:ind w:left="284" w:hanging="284"/>
              <w:rPr>
                <w:rFonts w:ascii="Arial" w:hAnsi="Arial" w:cs="Arial"/>
                <w:sz w:val="24"/>
                <w:szCs w:val="24"/>
              </w:rPr>
            </w:pPr>
          </w:p>
          <w:p w14:paraId="20A70A37" w14:textId="77777777" w:rsidR="004B597A" w:rsidRDefault="004B597A" w:rsidP="00EA22FB">
            <w:pPr>
              <w:pStyle w:val="ParagraffRhestr"/>
              <w:ind w:left="284" w:hanging="284"/>
              <w:rPr>
                <w:rFonts w:ascii="Arial" w:hAnsi="Arial" w:cs="Arial"/>
                <w:sz w:val="24"/>
                <w:szCs w:val="24"/>
              </w:rPr>
            </w:pPr>
            <w:r>
              <w:rPr>
                <w:rFonts w:ascii="Arial" w:hAnsi="Arial"/>
                <w:sz w:val="24"/>
              </w:rPr>
              <w:t>Os yw’n berthnasol, ystyriwch wahodd:</w:t>
            </w:r>
          </w:p>
          <w:p w14:paraId="433F9A6D" w14:textId="77777777" w:rsidR="004B597A" w:rsidRDefault="004B597A" w:rsidP="004B597A">
            <w:pPr>
              <w:pStyle w:val="ParagraffRhestr"/>
              <w:numPr>
                <w:ilvl w:val="0"/>
                <w:numId w:val="4"/>
              </w:numPr>
              <w:spacing w:after="0" w:line="240" w:lineRule="auto"/>
              <w:rPr>
                <w:rFonts w:ascii="Arial" w:hAnsi="Arial" w:cs="Arial"/>
                <w:sz w:val="24"/>
                <w:szCs w:val="24"/>
              </w:rPr>
            </w:pPr>
            <w:r>
              <w:rPr>
                <w:rFonts w:ascii="Arial" w:hAnsi="Arial"/>
                <w:sz w:val="24"/>
              </w:rPr>
              <w:t xml:space="preserve">Pennaeth yr Ysgol </w:t>
            </w:r>
          </w:p>
          <w:p w14:paraId="7A141525" w14:textId="77777777" w:rsidR="004B597A" w:rsidRDefault="004B597A" w:rsidP="004B597A">
            <w:pPr>
              <w:pStyle w:val="ParagraffRhestr"/>
              <w:numPr>
                <w:ilvl w:val="0"/>
                <w:numId w:val="4"/>
              </w:numPr>
              <w:spacing w:after="0" w:line="240" w:lineRule="auto"/>
              <w:rPr>
                <w:rFonts w:ascii="Arial" w:hAnsi="Arial" w:cs="Arial"/>
                <w:sz w:val="24"/>
                <w:szCs w:val="24"/>
              </w:rPr>
            </w:pPr>
            <w:r>
              <w:rPr>
                <w:rFonts w:ascii="Arial" w:hAnsi="Arial"/>
                <w:sz w:val="24"/>
              </w:rPr>
              <w:t>Prifathro'r Coleg</w:t>
            </w:r>
          </w:p>
          <w:p w14:paraId="6F7C2C91" w14:textId="77777777" w:rsidR="004B597A" w:rsidRDefault="004B597A" w:rsidP="004B597A">
            <w:pPr>
              <w:pStyle w:val="ParagraffRhestr"/>
              <w:numPr>
                <w:ilvl w:val="0"/>
                <w:numId w:val="4"/>
              </w:numPr>
              <w:spacing w:after="0" w:line="240" w:lineRule="auto"/>
              <w:rPr>
                <w:rFonts w:ascii="Arial" w:hAnsi="Arial" w:cs="Arial"/>
                <w:sz w:val="24"/>
                <w:szCs w:val="24"/>
              </w:rPr>
            </w:pPr>
            <w:r>
              <w:rPr>
                <w:rFonts w:ascii="Arial" w:hAnsi="Arial"/>
                <w:sz w:val="24"/>
              </w:rPr>
              <w:t xml:space="preserve">Deon y Brifysgol </w:t>
            </w:r>
          </w:p>
          <w:p w14:paraId="09C6A7E5" w14:textId="77777777" w:rsidR="004B597A" w:rsidRDefault="004B597A" w:rsidP="00EA22FB">
            <w:pPr>
              <w:pStyle w:val="ParagraffRhestr"/>
              <w:ind w:left="0"/>
              <w:rPr>
                <w:rFonts w:ascii="Arial" w:hAnsi="Arial" w:cs="Arial"/>
                <w:sz w:val="24"/>
                <w:szCs w:val="24"/>
              </w:rPr>
            </w:pPr>
          </w:p>
          <w:p w14:paraId="2523C15A" w14:textId="77777777" w:rsidR="004B597A" w:rsidRPr="005F1096" w:rsidRDefault="004B597A" w:rsidP="00EA22FB">
            <w:pPr>
              <w:pStyle w:val="ParagraffRhestr"/>
              <w:ind w:left="0"/>
              <w:rPr>
                <w:rFonts w:ascii="Arial" w:hAnsi="Arial" w:cs="Arial"/>
                <w:sz w:val="24"/>
                <w:szCs w:val="24"/>
              </w:rPr>
            </w:pPr>
          </w:p>
        </w:tc>
      </w:tr>
      <w:tr w:rsidR="004B597A" w:rsidRPr="005F1096" w14:paraId="03E6D83D" w14:textId="77777777" w:rsidTr="004B597A">
        <w:tc>
          <w:tcPr>
            <w:tcW w:w="4215" w:type="dxa"/>
          </w:tcPr>
          <w:p w14:paraId="68095754" w14:textId="77777777" w:rsidR="004B597A" w:rsidRDefault="004B597A" w:rsidP="00EA22FB">
            <w:pPr>
              <w:rPr>
                <w:rFonts w:ascii="Arial" w:hAnsi="Arial" w:cs="Arial"/>
                <w:sz w:val="24"/>
                <w:szCs w:val="24"/>
              </w:rPr>
            </w:pPr>
            <w:r>
              <w:rPr>
                <w:rFonts w:ascii="Arial" w:hAnsi="Arial"/>
                <w:sz w:val="24"/>
              </w:rPr>
              <w:lastRenderedPageBreak/>
              <w:t>Adran Dai</w:t>
            </w:r>
          </w:p>
          <w:p w14:paraId="496831CB" w14:textId="77777777" w:rsidR="004B597A" w:rsidRPr="005F1096" w:rsidRDefault="004B597A" w:rsidP="00EA22FB">
            <w:pPr>
              <w:rPr>
                <w:rFonts w:ascii="Arial" w:hAnsi="Arial" w:cs="Arial"/>
                <w:sz w:val="24"/>
                <w:szCs w:val="24"/>
              </w:rPr>
            </w:pPr>
          </w:p>
        </w:tc>
        <w:tc>
          <w:tcPr>
            <w:tcW w:w="4078" w:type="dxa"/>
          </w:tcPr>
          <w:p w14:paraId="3D4B1163" w14:textId="77777777" w:rsidR="004B597A" w:rsidRPr="005F1096" w:rsidRDefault="004B597A" w:rsidP="00EA22FB">
            <w:pPr>
              <w:pStyle w:val="ParagraffRhestr"/>
              <w:ind w:left="0"/>
              <w:rPr>
                <w:rFonts w:ascii="Arial" w:hAnsi="Arial" w:cs="Arial"/>
                <w:sz w:val="24"/>
                <w:szCs w:val="24"/>
              </w:rPr>
            </w:pPr>
            <w:r>
              <w:rPr>
                <w:rFonts w:ascii="Arial" w:hAnsi="Arial"/>
                <w:sz w:val="24"/>
              </w:rPr>
              <w:t>Prif Swyddog Proffesiynol a Enwebwyd</w:t>
            </w:r>
          </w:p>
        </w:tc>
      </w:tr>
      <w:tr w:rsidR="004B597A" w:rsidRPr="005F1096" w14:paraId="6F12235E" w14:textId="77777777" w:rsidTr="004B597A">
        <w:tc>
          <w:tcPr>
            <w:tcW w:w="4215" w:type="dxa"/>
          </w:tcPr>
          <w:p w14:paraId="4A024465" w14:textId="77777777" w:rsidR="004B597A" w:rsidRDefault="004B597A" w:rsidP="00EA22FB">
            <w:pPr>
              <w:rPr>
                <w:rFonts w:ascii="Arial" w:hAnsi="Arial" w:cs="Arial"/>
                <w:sz w:val="24"/>
                <w:szCs w:val="24"/>
              </w:rPr>
            </w:pPr>
            <w:r>
              <w:rPr>
                <w:rFonts w:ascii="Arial" w:hAnsi="Arial"/>
                <w:sz w:val="24"/>
              </w:rPr>
              <w:t xml:space="preserve">Diogelwch Cymunedol yr Awdurdod Lleol </w:t>
            </w:r>
          </w:p>
          <w:p w14:paraId="5406C549" w14:textId="77777777" w:rsidR="004B597A" w:rsidRPr="005F1096" w:rsidRDefault="004B597A" w:rsidP="00EA22FB">
            <w:pPr>
              <w:rPr>
                <w:rFonts w:ascii="Arial" w:hAnsi="Arial" w:cs="Arial"/>
                <w:sz w:val="24"/>
                <w:szCs w:val="24"/>
              </w:rPr>
            </w:pPr>
          </w:p>
        </w:tc>
        <w:tc>
          <w:tcPr>
            <w:tcW w:w="4078" w:type="dxa"/>
          </w:tcPr>
          <w:p w14:paraId="22CB5F42" w14:textId="77777777" w:rsidR="004B597A" w:rsidRPr="005F1096" w:rsidRDefault="004B597A" w:rsidP="00EA22FB">
            <w:pPr>
              <w:pStyle w:val="ParagraffRhestr"/>
              <w:ind w:left="0"/>
              <w:rPr>
                <w:rFonts w:ascii="Arial" w:hAnsi="Arial" w:cs="Arial"/>
                <w:sz w:val="24"/>
                <w:szCs w:val="24"/>
              </w:rPr>
            </w:pPr>
            <w:r>
              <w:rPr>
                <w:rFonts w:ascii="Arial" w:hAnsi="Arial"/>
                <w:sz w:val="24"/>
              </w:rPr>
              <w:t>Rheolwr – Gwytnwch / Atal</w:t>
            </w:r>
          </w:p>
        </w:tc>
      </w:tr>
      <w:tr w:rsidR="004B597A" w:rsidRPr="005F1096" w14:paraId="25A2E733" w14:textId="77777777" w:rsidTr="004B597A">
        <w:tc>
          <w:tcPr>
            <w:tcW w:w="4215" w:type="dxa"/>
          </w:tcPr>
          <w:p w14:paraId="25E3B66D" w14:textId="77777777" w:rsidR="004B597A" w:rsidRDefault="004B597A" w:rsidP="00EA22FB">
            <w:pPr>
              <w:rPr>
                <w:rFonts w:ascii="Arial" w:hAnsi="Arial" w:cs="Arial"/>
                <w:sz w:val="24"/>
                <w:szCs w:val="24"/>
              </w:rPr>
            </w:pPr>
            <w:r>
              <w:rPr>
                <w:rFonts w:ascii="Arial" w:hAnsi="Arial"/>
                <w:sz w:val="24"/>
              </w:rPr>
              <w:t>Cyfathrebu Corfforaethol</w:t>
            </w:r>
          </w:p>
          <w:p w14:paraId="2BDA2F04" w14:textId="77777777" w:rsidR="004B597A" w:rsidRPr="005F1096" w:rsidRDefault="004B597A" w:rsidP="00EA22FB">
            <w:pPr>
              <w:rPr>
                <w:rFonts w:ascii="Arial" w:hAnsi="Arial" w:cs="Arial"/>
                <w:sz w:val="24"/>
                <w:szCs w:val="24"/>
              </w:rPr>
            </w:pPr>
          </w:p>
        </w:tc>
        <w:tc>
          <w:tcPr>
            <w:tcW w:w="4078" w:type="dxa"/>
          </w:tcPr>
          <w:p w14:paraId="6C4A87DD" w14:textId="77777777" w:rsidR="004B597A" w:rsidRDefault="004B597A" w:rsidP="00EA22FB">
            <w:pPr>
              <w:pStyle w:val="ParagraffRhestr"/>
              <w:ind w:left="0"/>
              <w:rPr>
                <w:rFonts w:ascii="Arial" w:hAnsi="Arial" w:cs="Arial"/>
                <w:sz w:val="24"/>
                <w:szCs w:val="24"/>
              </w:rPr>
            </w:pPr>
            <w:r>
              <w:rPr>
                <w:rFonts w:ascii="Arial" w:hAnsi="Arial"/>
                <w:sz w:val="24"/>
              </w:rPr>
              <w:t>Swyddog Cyfathrebu’r asiantaeth briodol</w:t>
            </w:r>
          </w:p>
          <w:p w14:paraId="024B1A35" w14:textId="77777777" w:rsidR="004B597A" w:rsidRDefault="004B597A" w:rsidP="00EA22FB">
            <w:pPr>
              <w:pStyle w:val="ParagraffRhestr"/>
              <w:ind w:left="0"/>
              <w:rPr>
                <w:rFonts w:ascii="Arial" w:hAnsi="Arial" w:cs="Arial"/>
                <w:sz w:val="24"/>
                <w:szCs w:val="24"/>
              </w:rPr>
            </w:pPr>
          </w:p>
          <w:p w14:paraId="16390C8B" w14:textId="77777777" w:rsidR="004B597A" w:rsidRPr="005F1096" w:rsidRDefault="004B597A" w:rsidP="00EA22FB">
            <w:pPr>
              <w:pStyle w:val="ParagraffRhestr"/>
              <w:ind w:left="0"/>
              <w:rPr>
                <w:rFonts w:ascii="Arial" w:hAnsi="Arial" w:cs="Arial"/>
                <w:sz w:val="24"/>
                <w:szCs w:val="24"/>
              </w:rPr>
            </w:pPr>
          </w:p>
        </w:tc>
      </w:tr>
      <w:tr w:rsidR="004B597A" w:rsidRPr="005F1096" w14:paraId="4934D6F8" w14:textId="77777777" w:rsidTr="004B597A">
        <w:tc>
          <w:tcPr>
            <w:tcW w:w="4215" w:type="dxa"/>
          </w:tcPr>
          <w:p w14:paraId="758C4A91" w14:textId="77777777" w:rsidR="004B597A" w:rsidRPr="005F1096" w:rsidRDefault="004B597A" w:rsidP="00EA22FB">
            <w:pPr>
              <w:rPr>
                <w:rFonts w:ascii="Arial" w:hAnsi="Arial" w:cs="Arial"/>
                <w:sz w:val="24"/>
                <w:szCs w:val="24"/>
              </w:rPr>
            </w:pPr>
            <w:r>
              <w:rPr>
                <w:rFonts w:ascii="Arial" w:hAnsi="Arial"/>
                <w:sz w:val="24"/>
              </w:rPr>
              <w:t>Trydydd Sector - CVS Abertawe a Chastell-nedd Port Talbot</w:t>
            </w:r>
          </w:p>
        </w:tc>
        <w:tc>
          <w:tcPr>
            <w:tcW w:w="4078" w:type="dxa"/>
          </w:tcPr>
          <w:p w14:paraId="2215A1FA" w14:textId="77777777" w:rsidR="004B597A" w:rsidRDefault="004B597A" w:rsidP="004B597A">
            <w:pPr>
              <w:pStyle w:val="ParagraffRhestr"/>
              <w:numPr>
                <w:ilvl w:val="0"/>
                <w:numId w:val="5"/>
              </w:numPr>
              <w:spacing w:after="0" w:line="240" w:lineRule="auto"/>
              <w:rPr>
                <w:rFonts w:ascii="Arial" w:hAnsi="Arial" w:cs="Arial"/>
                <w:sz w:val="24"/>
                <w:szCs w:val="24"/>
              </w:rPr>
            </w:pPr>
            <w:r>
              <w:rPr>
                <w:rFonts w:ascii="Arial" w:hAnsi="Arial"/>
                <w:sz w:val="24"/>
              </w:rPr>
              <w:t xml:space="preserve">Rheolwr CVS i nodi asiantaethau cefnogi priodol. </w:t>
            </w:r>
          </w:p>
          <w:p w14:paraId="32F3ACB1" w14:textId="77777777" w:rsidR="00B41CAA" w:rsidRPr="00B41CAA" w:rsidRDefault="00B41CAA" w:rsidP="004B597A">
            <w:pPr>
              <w:pStyle w:val="ParagraffRhestr"/>
              <w:numPr>
                <w:ilvl w:val="0"/>
                <w:numId w:val="5"/>
              </w:numPr>
              <w:spacing w:after="0" w:line="240" w:lineRule="auto"/>
              <w:rPr>
                <w:rFonts w:ascii="Arial" w:hAnsi="Arial" w:cs="Arial"/>
                <w:sz w:val="24"/>
                <w:szCs w:val="24"/>
              </w:rPr>
            </w:pPr>
            <w:r>
              <w:rPr>
                <w:rFonts w:ascii="Arial" w:hAnsi="Arial"/>
                <w:color w:val="242424"/>
                <w:sz w:val="24"/>
                <w:shd w:val="clear" w:color="auto" w:fill="FFFFFF"/>
              </w:rPr>
              <w:t>Cynrychiolydd o Sefydliad Jac Lewis neu wasanaeth cefnogi tebyg</w:t>
            </w:r>
          </w:p>
        </w:tc>
      </w:tr>
    </w:tbl>
    <w:p w14:paraId="0B27CBAD" w14:textId="77777777" w:rsidR="004B597A" w:rsidRDefault="004B597A" w:rsidP="004B597A">
      <w:pPr>
        <w:rPr>
          <w:rFonts w:ascii="Arial" w:hAnsi="Arial" w:cs="Arial"/>
          <w:sz w:val="24"/>
          <w:szCs w:val="24"/>
        </w:rPr>
      </w:pPr>
    </w:p>
    <w:p w14:paraId="10BD6EB0" w14:textId="77777777" w:rsidR="00706678" w:rsidRDefault="00706678" w:rsidP="004B597A">
      <w:pPr>
        <w:rPr>
          <w:rFonts w:ascii="Arial" w:hAnsi="Arial" w:cs="Arial"/>
          <w:sz w:val="24"/>
          <w:szCs w:val="24"/>
        </w:rPr>
      </w:pPr>
    </w:p>
    <w:p w14:paraId="4E4C0A50" w14:textId="77777777" w:rsidR="00706678" w:rsidRDefault="00706678" w:rsidP="004B597A">
      <w:pPr>
        <w:rPr>
          <w:rFonts w:ascii="Arial" w:hAnsi="Arial" w:cs="Arial"/>
          <w:sz w:val="24"/>
          <w:szCs w:val="24"/>
        </w:rPr>
      </w:pPr>
    </w:p>
    <w:p w14:paraId="563477A0" w14:textId="77777777" w:rsidR="00706678" w:rsidRDefault="00706678" w:rsidP="004B597A">
      <w:pPr>
        <w:rPr>
          <w:rFonts w:ascii="Arial" w:hAnsi="Arial" w:cs="Arial"/>
          <w:sz w:val="24"/>
          <w:szCs w:val="24"/>
        </w:rPr>
      </w:pPr>
    </w:p>
    <w:p w14:paraId="35DE29CA" w14:textId="77777777" w:rsidR="00706678" w:rsidRDefault="00706678" w:rsidP="004B597A">
      <w:pPr>
        <w:rPr>
          <w:rFonts w:ascii="Arial" w:hAnsi="Arial" w:cs="Arial"/>
          <w:sz w:val="24"/>
          <w:szCs w:val="24"/>
        </w:rPr>
      </w:pPr>
    </w:p>
    <w:p w14:paraId="26F5FD1B" w14:textId="77777777" w:rsidR="00706678" w:rsidRDefault="00706678" w:rsidP="004B597A">
      <w:pPr>
        <w:rPr>
          <w:rFonts w:ascii="Arial" w:hAnsi="Arial" w:cs="Arial"/>
          <w:sz w:val="24"/>
          <w:szCs w:val="24"/>
        </w:rPr>
      </w:pPr>
    </w:p>
    <w:p w14:paraId="45FBBCAA" w14:textId="77777777" w:rsidR="00706678" w:rsidRDefault="00706678" w:rsidP="004B597A">
      <w:pPr>
        <w:rPr>
          <w:rFonts w:ascii="Arial" w:hAnsi="Arial" w:cs="Arial"/>
          <w:sz w:val="24"/>
          <w:szCs w:val="24"/>
        </w:rPr>
      </w:pPr>
    </w:p>
    <w:p w14:paraId="6581A703" w14:textId="77777777" w:rsidR="00706678" w:rsidRDefault="00706678" w:rsidP="004B597A">
      <w:pPr>
        <w:rPr>
          <w:rFonts w:ascii="Arial" w:hAnsi="Arial" w:cs="Arial"/>
          <w:sz w:val="24"/>
          <w:szCs w:val="24"/>
        </w:rPr>
      </w:pPr>
    </w:p>
    <w:p w14:paraId="39F11574" w14:textId="77777777" w:rsidR="004B597A" w:rsidRDefault="004B597A" w:rsidP="004B597A">
      <w:pPr>
        <w:pStyle w:val="ParagraffRhestr"/>
        <w:ind w:left="284" w:hanging="284"/>
        <w:rPr>
          <w:rFonts w:ascii="Arial" w:hAnsi="Arial" w:cs="Arial"/>
          <w:b/>
          <w:sz w:val="24"/>
          <w:szCs w:val="24"/>
        </w:rPr>
      </w:pPr>
      <w:r>
        <w:rPr>
          <w:rFonts w:ascii="Arial" w:hAnsi="Arial"/>
          <w:b/>
          <w:sz w:val="24"/>
          <w:u w:val="single"/>
        </w:rPr>
        <w:t xml:space="preserve">Atodiad 2 – Agenda a Datganiad Cyfrinachedd </w:t>
      </w:r>
    </w:p>
    <w:p w14:paraId="70D0C42D" w14:textId="77777777" w:rsidR="004B597A" w:rsidRPr="00180CC1" w:rsidRDefault="004B597A" w:rsidP="004B597A">
      <w:pPr>
        <w:jc w:val="both"/>
        <w:rPr>
          <w:rFonts w:ascii="Arial" w:hAnsi="Arial" w:cs="Arial"/>
          <w:sz w:val="24"/>
          <w:szCs w:val="24"/>
        </w:rPr>
      </w:pPr>
      <w:r>
        <w:t xml:space="preserve">1. </w:t>
      </w:r>
      <w:r>
        <w:rPr>
          <w:rFonts w:ascii="Arial" w:hAnsi="Arial"/>
          <w:sz w:val="24"/>
        </w:rPr>
        <w:t>Croeso a Chyflwyniadau</w:t>
      </w:r>
    </w:p>
    <w:p w14:paraId="1402E5AA" w14:textId="77777777" w:rsidR="004B597A" w:rsidRPr="00180CC1" w:rsidRDefault="004B597A" w:rsidP="004B597A">
      <w:pPr>
        <w:jc w:val="both"/>
        <w:rPr>
          <w:rFonts w:ascii="Arial" w:hAnsi="Arial" w:cs="Arial"/>
          <w:sz w:val="24"/>
          <w:szCs w:val="24"/>
        </w:rPr>
      </w:pPr>
      <w:r>
        <w:rPr>
          <w:rFonts w:ascii="Arial" w:hAnsi="Arial"/>
          <w:sz w:val="24"/>
        </w:rPr>
        <w:t>2.Amlinelliad o ddiben y cyfarfod:</w:t>
      </w:r>
    </w:p>
    <w:p w14:paraId="4E317337" w14:textId="77777777" w:rsidR="004B597A" w:rsidRPr="004B597A" w:rsidRDefault="004B597A" w:rsidP="004B597A">
      <w:pPr>
        <w:jc w:val="both"/>
        <w:rPr>
          <w:rFonts w:ascii="Arial" w:hAnsi="Arial" w:cs="Arial"/>
          <w:bCs/>
          <w:iCs/>
          <w:sz w:val="24"/>
          <w:szCs w:val="24"/>
        </w:rPr>
      </w:pPr>
      <w:r>
        <w:rPr>
          <w:rFonts w:ascii="Arial" w:hAnsi="Arial"/>
          <w:sz w:val="24"/>
        </w:rPr>
        <w:t xml:space="preserve">Pwrpas y cyfarfod hwn yw ystyried yr hunanladdiad tybiedig neu YMGAIS ARWYDDOCAOL (NEU  FARWOLAETH SYDYN PERSON 18 – 25 oed) i reoli unrhyw fygythiad, risg neu niwed i unigolion a’r gymuned ehangach. </w:t>
      </w:r>
      <w:r>
        <w:rPr>
          <w:rFonts w:ascii="Arial" w:hAnsi="Arial"/>
          <w:color w:val="242424"/>
          <w:sz w:val="24"/>
          <w:shd w:val="clear" w:color="auto" w:fill="FFFFFF"/>
        </w:rPr>
        <w:t>Bydd y cyfarfodydd sy’n cael eu cynnal mewn perthynas ag ymdrechion arwyddocaol i gyflawni hunanladdiad yn cael eu rheoli o dan Weithdrefnau Diogelu Cymru.</w:t>
      </w:r>
    </w:p>
    <w:p w14:paraId="5A1DD142" w14:textId="77777777" w:rsidR="004B597A" w:rsidRPr="004B597A" w:rsidRDefault="004B597A" w:rsidP="004B597A">
      <w:pPr>
        <w:spacing w:after="120"/>
        <w:jc w:val="both"/>
        <w:outlineLvl w:val="0"/>
        <w:rPr>
          <w:rFonts w:ascii="Arial" w:hAnsi="Arial" w:cs="Arial"/>
          <w:bCs/>
          <w:iCs/>
          <w:sz w:val="24"/>
          <w:szCs w:val="24"/>
        </w:rPr>
      </w:pPr>
      <w:r>
        <w:rPr>
          <w:rFonts w:ascii="Arial" w:hAnsi="Arial"/>
          <w:sz w:val="24"/>
        </w:rPr>
        <w:t xml:space="preserve">Mae cynnwys y cyfarfod hwn yn gyfrinachol ac ni ddylid ei rannu y tu allan i’r cyfarfod hwn heb ganiatâd y Cadeirydd ac mae hyn yn cynnwys </w:t>
      </w:r>
      <w:proofErr w:type="spellStart"/>
      <w:r>
        <w:rPr>
          <w:rFonts w:ascii="Arial" w:hAnsi="Arial"/>
          <w:sz w:val="24"/>
        </w:rPr>
        <w:t>cynnwys</w:t>
      </w:r>
      <w:proofErr w:type="spellEnd"/>
      <w:r>
        <w:rPr>
          <w:rFonts w:ascii="Arial" w:hAnsi="Arial"/>
          <w:sz w:val="24"/>
        </w:rPr>
        <w:t xml:space="preserve"> unrhyw gofnodion. </w:t>
      </w:r>
      <w:r>
        <w:rPr>
          <w:rFonts w:ascii="Arial" w:hAnsi="Arial"/>
          <w:sz w:val="24"/>
        </w:rPr>
        <w:lastRenderedPageBreak/>
        <w:t>Gall y cofnodion fod yn destun ceisiadau am ddatgeliad dan Ddeddf Diogelu Data 1998. Bydd pob cais yn cael ei ystyried yn ôl ei rinweddau a thrwy gytundeb y Cadeirydd.</w:t>
      </w:r>
    </w:p>
    <w:p w14:paraId="44F1A75E" w14:textId="77777777" w:rsidR="004B597A" w:rsidRPr="004B597A" w:rsidRDefault="004B597A" w:rsidP="004B597A">
      <w:pPr>
        <w:jc w:val="both"/>
        <w:rPr>
          <w:rFonts w:ascii="Arial" w:hAnsi="Arial" w:cs="Arial"/>
          <w:bCs/>
          <w:iCs/>
          <w:sz w:val="24"/>
          <w:szCs w:val="24"/>
        </w:rPr>
      </w:pPr>
      <w:r>
        <w:rPr>
          <w:rFonts w:ascii="Arial" w:hAnsi="Arial"/>
          <w:sz w:val="24"/>
        </w:rPr>
        <w:t>Nod y cyfarfod fydd adlewyrchu y dylai pob unigolyn sy’n cael ei drafod gael ei drin yn deg, gyda pharch a heb wahaniaethu’n amhriodol.  Mae angen i bawb sy’n bresennol rannu’r holl fanylion sydd ganddynt mewn perthynas â’r unigolion a drafodwyd er mwyn sicrhau ein bod yn gallu adnabod lefelau risg a chytuno ar gefnogaeth briodol i ddiwallu eu hanghenion.</w:t>
      </w:r>
    </w:p>
    <w:p w14:paraId="05AEAB8D" w14:textId="77777777" w:rsidR="004B597A" w:rsidRPr="004B597A" w:rsidRDefault="004B597A" w:rsidP="004B597A">
      <w:pPr>
        <w:jc w:val="both"/>
        <w:rPr>
          <w:rFonts w:ascii="Arial" w:hAnsi="Arial" w:cs="Arial"/>
          <w:bCs/>
          <w:iCs/>
          <w:sz w:val="24"/>
          <w:szCs w:val="24"/>
        </w:rPr>
      </w:pPr>
      <w:r>
        <w:rPr>
          <w:rFonts w:ascii="Arial" w:hAnsi="Arial"/>
          <w:sz w:val="24"/>
        </w:rPr>
        <w:t>Dylai pawb sy’n bresennol gofio y gellid defnyddio unrhyw beth a ddatgelir yn ystod y cyfarfod fel rhan o ymchwiliad troseddol.</w:t>
      </w:r>
    </w:p>
    <w:p w14:paraId="18F7F101" w14:textId="77777777" w:rsidR="004B597A" w:rsidRPr="004B597A" w:rsidRDefault="004B597A" w:rsidP="004B597A">
      <w:pPr>
        <w:jc w:val="both"/>
        <w:rPr>
          <w:rFonts w:ascii="Arial" w:hAnsi="Arial" w:cs="Arial"/>
          <w:bCs/>
          <w:iCs/>
          <w:sz w:val="24"/>
          <w:szCs w:val="24"/>
        </w:rPr>
      </w:pPr>
      <w:r>
        <w:rPr>
          <w:rFonts w:ascii="Arial" w:hAnsi="Arial"/>
          <w:sz w:val="24"/>
        </w:rPr>
        <w:t xml:space="preserve">Yn ystod y cyfarfod, efallai y byddwch yn clywed gwybodaeth a allai fod yn anodd neu’n annifyr i rai pobl ei chlywed.  </w:t>
      </w:r>
    </w:p>
    <w:p w14:paraId="7AE5705A" w14:textId="77777777" w:rsidR="004B597A" w:rsidRPr="004B597A" w:rsidRDefault="004B597A" w:rsidP="004B597A">
      <w:pPr>
        <w:spacing w:after="120"/>
        <w:jc w:val="both"/>
        <w:outlineLvl w:val="0"/>
        <w:rPr>
          <w:rFonts w:ascii="Arial" w:hAnsi="Arial" w:cs="Arial"/>
          <w:bCs/>
          <w:iCs/>
          <w:sz w:val="24"/>
          <w:szCs w:val="24"/>
        </w:rPr>
      </w:pPr>
      <w:r>
        <w:rPr>
          <w:rFonts w:ascii="Arial" w:hAnsi="Arial"/>
          <w:sz w:val="24"/>
        </w:rPr>
        <w:t>Bydd y cyfarfod yn gwneud argymhellion i asiantaethau eu cwblhau.</w:t>
      </w:r>
    </w:p>
    <w:p w14:paraId="4F14275A" w14:textId="77777777" w:rsidR="004B597A" w:rsidRDefault="004B597A" w:rsidP="004B597A">
      <w:pPr>
        <w:jc w:val="both"/>
        <w:rPr>
          <w:rFonts w:ascii="Arial" w:hAnsi="Arial" w:cs="Arial"/>
          <w:bCs/>
          <w:sz w:val="24"/>
          <w:szCs w:val="24"/>
        </w:rPr>
      </w:pPr>
      <w:r>
        <w:rPr>
          <w:rFonts w:ascii="Arial" w:hAnsi="Arial"/>
          <w:sz w:val="24"/>
        </w:rPr>
        <w:t>3. Uwch Swyddog Ymchwilio i roi adroddiad ar amgylchiadau lle bu hunanladdiad tybiedig neu ymgais arwyddocaol neu farwolaeth sydyn person dan 25 oed</w:t>
      </w:r>
    </w:p>
    <w:p w14:paraId="53368EDF" w14:textId="77777777" w:rsidR="004B597A" w:rsidRPr="00180CC1" w:rsidRDefault="004B597A" w:rsidP="004B597A">
      <w:pPr>
        <w:jc w:val="both"/>
        <w:rPr>
          <w:rFonts w:ascii="Arial" w:hAnsi="Arial" w:cs="Arial"/>
          <w:sz w:val="24"/>
          <w:szCs w:val="24"/>
        </w:rPr>
      </w:pPr>
      <w:r>
        <w:rPr>
          <w:rFonts w:ascii="Arial" w:hAnsi="Arial"/>
          <w:sz w:val="24"/>
        </w:rPr>
        <w:t>4. Pob asiantaeth i rannu gwybodaeth sy’n hysbys am rwydweithiau</w:t>
      </w:r>
    </w:p>
    <w:p w14:paraId="6F13DF6B" w14:textId="77777777" w:rsidR="004B597A" w:rsidRPr="00180CC1" w:rsidRDefault="004B597A" w:rsidP="004B597A">
      <w:pPr>
        <w:ind w:left="1440" w:hanging="720"/>
        <w:jc w:val="both"/>
        <w:rPr>
          <w:rFonts w:ascii="Arial" w:hAnsi="Arial" w:cs="Arial"/>
          <w:sz w:val="24"/>
          <w:szCs w:val="24"/>
        </w:rPr>
      </w:pPr>
      <w:r>
        <w:rPr>
          <w:rFonts w:ascii="Arial" w:hAnsi="Arial"/>
          <w:sz w:val="24"/>
        </w:rPr>
        <w:t>a. Ystyried cysylltiadau â digwyddiadau diweddar eraill i nodi datblygiad clwstwr posibl</w:t>
      </w:r>
    </w:p>
    <w:p w14:paraId="686F06FA" w14:textId="77777777" w:rsidR="004B597A" w:rsidRPr="00180CC1" w:rsidRDefault="004B597A" w:rsidP="004B597A">
      <w:pPr>
        <w:ind w:left="1440" w:hanging="720"/>
        <w:jc w:val="both"/>
        <w:rPr>
          <w:rFonts w:ascii="Arial" w:hAnsi="Arial" w:cs="Arial"/>
          <w:sz w:val="24"/>
          <w:szCs w:val="24"/>
        </w:rPr>
      </w:pPr>
      <w:r>
        <w:rPr>
          <w:rFonts w:ascii="Arial" w:hAnsi="Arial"/>
          <w:sz w:val="24"/>
        </w:rPr>
        <w:t>b. Ystyried cysylltiadau â phrosesau eraill (e.e. Amddiffyn Plant, Amddiffyn Oedolion)</w:t>
      </w:r>
    </w:p>
    <w:p w14:paraId="066B8F72" w14:textId="77777777" w:rsidR="004B597A" w:rsidRPr="00180CC1" w:rsidRDefault="004B597A" w:rsidP="004B597A">
      <w:pPr>
        <w:jc w:val="both"/>
        <w:rPr>
          <w:rFonts w:ascii="Arial" w:hAnsi="Arial" w:cs="Arial"/>
          <w:sz w:val="24"/>
          <w:szCs w:val="24"/>
        </w:rPr>
      </w:pPr>
      <w:r>
        <w:rPr>
          <w:rFonts w:ascii="Arial" w:hAnsi="Arial"/>
          <w:sz w:val="24"/>
        </w:rPr>
        <w:t>5.Nodi lefel y risg ar gyfer pob unigolyn</w:t>
      </w:r>
    </w:p>
    <w:p w14:paraId="676ACE18" w14:textId="77777777" w:rsidR="004B597A" w:rsidRPr="00180CC1" w:rsidRDefault="004B597A" w:rsidP="004B597A">
      <w:pPr>
        <w:jc w:val="both"/>
        <w:rPr>
          <w:rFonts w:ascii="Arial" w:hAnsi="Arial" w:cs="Arial"/>
          <w:sz w:val="24"/>
          <w:szCs w:val="24"/>
        </w:rPr>
      </w:pPr>
      <w:r>
        <w:rPr>
          <w:rFonts w:ascii="Arial" w:hAnsi="Arial"/>
          <w:sz w:val="24"/>
        </w:rPr>
        <w:t>6.Penderfynu ar yr angen am friffio, cwnsela a chymorth arall</w:t>
      </w:r>
    </w:p>
    <w:p w14:paraId="07716C14" w14:textId="77777777" w:rsidR="004B597A" w:rsidRDefault="004B597A" w:rsidP="004B597A">
      <w:pPr>
        <w:ind w:left="720" w:hanging="720"/>
        <w:jc w:val="both"/>
        <w:rPr>
          <w:rFonts w:ascii="Arial" w:hAnsi="Arial" w:cs="Arial"/>
          <w:sz w:val="24"/>
          <w:szCs w:val="24"/>
        </w:rPr>
      </w:pPr>
      <w:r>
        <w:rPr>
          <w:rFonts w:ascii="Arial" w:hAnsi="Arial"/>
          <w:sz w:val="24"/>
        </w:rPr>
        <w:t>7. Nodi a chytuno ar y person(</w:t>
      </w:r>
      <w:proofErr w:type="spellStart"/>
      <w:r>
        <w:rPr>
          <w:rFonts w:ascii="Arial" w:hAnsi="Arial"/>
          <w:sz w:val="24"/>
        </w:rPr>
        <w:t>au</w:t>
      </w:r>
      <w:proofErr w:type="spellEnd"/>
      <w:r>
        <w:rPr>
          <w:rFonts w:ascii="Arial" w:hAnsi="Arial"/>
          <w:sz w:val="24"/>
        </w:rPr>
        <w:t>) sy'n gyfrifol am ddarparu cefnogaeth ac amserlenni ar gyfer tasgau unigol</w:t>
      </w:r>
    </w:p>
    <w:p w14:paraId="254BEA53" w14:textId="77777777" w:rsidR="004B597A" w:rsidRDefault="004B597A" w:rsidP="004B597A">
      <w:pPr>
        <w:ind w:left="720" w:hanging="720"/>
        <w:jc w:val="both"/>
        <w:rPr>
          <w:rFonts w:ascii="Arial" w:hAnsi="Arial" w:cs="Arial"/>
          <w:sz w:val="24"/>
          <w:szCs w:val="24"/>
        </w:rPr>
      </w:pPr>
      <w:r>
        <w:rPr>
          <w:rFonts w:ascii="Arial" w:hAnsi="Arial"/>
          <w:sz w:val="24"/>
        </w:rPr>
        <w:t>8. Diogelu Gwasanaethau Rheng Flaen</w:t>
      </w:r>
    </w:p>
    <w:p w14:paraId="6C692853" w14:textId="77777777" w:rsidR="004B597A" w:rsidRDefault="00CA3C0C" w:rsidP="004B597A">
      <w:pPr>
        <w:jc w:val="both"/>
        <w:rPr>
          <w:rFonts w:ascii="Arial" w:hAnsi="Arial" w:cs="Arial"/>
          <w:sz w:val="24"/>
          <w:szCs w:val="24"/>
        </w:rPr>
      </w:pPr>
      <w:r>
        <w:rPr>
          <w:rFonts w:ascii="Arial" w:hAnsi="Arial"/>
          <w:sz w:val="24"/>
        </w:rPr>
        <w:t>9. Effaith y cyfryngau a llunio ymateb priodol ar gyfer y cyfryngau</w:t>
      </w:r>
    </w:p>
    <w:p w14:paraId="193CDE82" w14:textId="77777777" w:rsidR="004B597A" w:rsidRPr="00180CC1" w:rsidRDefault="004B597A" w:rsidP="004B597A">
      <w:pPr>
        <w:jc w:val="both"/>
        <w:rPr>
          <w:rFonts w:ascii="Arial" w:hAnsi="Arial" w:cs="Arial"/>
          <w:sz w:val="24"/>
          <w:szCs w:val="24"/>
        </w:rPr>
      </w:pPr>
      <w:r>
        <w:rPr>
          <w:rFonts w:ascii="Arial" w:hAnsi="Arial"/>
          <w:sz w:val="24"/>
        </w:rPr>
        <w:t>10.Unrhyw gamau i dynhau diogelwch y targed yn y lleoliad, gan gynnwys strategaeth batrôl</w:t>
      </w:r>
    </w:p>
    <w:p w14:paraId="4F30D97F" w14:textId="77777777" w:rsidR="004B597A" w:rsidRPr="00180CC1" w:rsidRDefault="004B597A" w:rsidP="004B597A">
      <w:pPr>
        <w:jc w:val="both"/>
        <w:rPr>
          <w:rFonts w:ascii="Arial" w:hAnsi="Arial" w:cs="Arial"/>
          <w:sz w:val="24"/>
          <w:szCs w:val="24"/>
        </w:rPr>
      </w:pPr>
      <w:r>
        <w:rPr>
          <w:rFonts w:ascii="Arial" w:hAnsi="Arial"/>
          <w:sz w:val="24"/>
        </w:rPr>
        <w:t xml:space="preserve">11. Unrhyw feysydd sy’n peri pryder y mae angen i’r asiantaeth berthnasol eu </w:t>
      </w:r>
      <w:proofErr w:type="spellStart"/>
      <w:r>
        <w:rPr>
          <w:rFonts w:ascii="Arial" w:hAnsi="Arial"/>
          <w:sz w:val="24"/>
        </w:rPr>
        <w:t>huwchgyfeirio</w:t>
      </w:r>
      <w:proofErr w:type="spellEnd"/>
    </w:p>
    <w:p w14:paraId="2014C6CA" w14:textId="77777777" w:rsidR="004B597A" w:rsidRPr="00180CC1" w:rsidRDefault="004B597A" w:rsidP="004B597A">
      <w:pPr>
        <w:jc w:val="both"/>
        <w:rPr>
          <w:rFonts w:ascii="Arial" w:hAnsi="Arial" w:cs="Arial"/>
          <w:sz w:val="24"/>
          <w:szCs w:val="24"/>
        </w:rPr>
      </w:pPr>
      <w:r>
        <w:rPr>
          <w:rFonts w:ascii="Arial" w:hAnsi="Arial"/>
          <w:sz w:val="24"/>
        </w:rPr>
        <w:t>12. Unrhyw fater arall</w:t>
      </w:r>
    </w:p>
    <w:p w14:paraId="581AEB34" w14:textId="77777777" w:rsidR="004B597A" w:rsidRPr="00180CC1" w:rsidRDefault="004B597A" w:rsidP="004B597A">
      <w:pPr>
        <w:jc w:val="both"/>
        <w:rPr>
          <w:rFonts w:ascii="Arial" w:hAnsi="Arial" w:cs="Arial"/>
          <w:sz w:val="24"/>
          <w:szCs w:val="24"/>
        </w:rPr>
      </w:pPr>
      <w:r>
        <w:rPr>
          <w:rFonts w:ascii="Arial" w:hAnsi="Arial"/>
          <w:sz w:val="24"/>
        </w:rPr>
        <w:t>13. Amser, dyddiad a lleoliad y cyfarfod nesaf</w:t>
      </w:r>
    </w:p>
    <w:p w14:paraId="1BBE1018" w14:textId="77777777" w:rsidR="004B597A" w:rsidRPr="005D006E" w:rsidRDefault="004B597A" w:rsidP="004B597A">
      <w:pPr>
        <w:rPr>
          <w:rFonts w:ascii="Arial" w:hAnsi="Arial" w:cs="Arial"/>
          <w:b/>
          <w:sz w:val="24"/>
          <w:szCs w:val="24"/>
        </w:rPr>
      </w:pPr>
      <w:r>
        <w:rPr>
          <w:rFonts w:ascii="Arial" w:hAnsi="Arial"/>
          <w:b/>
          <w:sz w:val="24"/>
          <w:u w:val="single"/>
        </w:rPr>
        <w:t>Atodiad 3 – Rhannu Gwybodaeth a GDPR y DU</w:t>
      </w:r>
    </w:p>
    <w:p w14:paraId="657C3944" w14:textId="77777777" w:rsidR="004B597A" w:rsidRDefault="004B597A" w:rsidP="004B597A">
      <w:pPr>
        <w:autoSpaceDE w:val="0"/>
        <w:autoSpaceDN w:val="0"/>
        <w:adjustRightInd w:val="0"/>
        <w:rPr>
          <w:rFonts w:ascii="Arial" w:hAnsi="Arial" w:cs="Arial"/>
          <w:color w:val="000000"/>
          <w:sz w:val="24"/>
          <w:szCs w:val="24"/>
        </w:rPr>
      </w:pPr>
      <w:r>
        <w:rPr>
          <w:rFonts w:ascii="Arial" w:hAnsi="Arial"/>
          <w:color w:val="000000"/>
          <w:sz w:val="24"/>
        </w:rPr>
        <w:lastRenderedPageBreak/>
        <w:t xml:space="preserve">Er mwyn sicrhau cydymffurfiad â GDPR y DU, bydd yr Awdurdod Lleol yn sicrhau bod y canllawiau hyn ar gael i’r cyhoedd. </w:t>
      </w:r>
    </w:p>
    <w:p w14:paraId="69ADC9A8" w14:textId="77777777" w:rsidR="004B597A" w:rsidRDefault="004B597A" w:rsidP="004B597A">
      <w:pPr>
        <w:contextualSpacing/>
        <w:rPr>
          <w:rFonts w:ascii="Arial" w:hAnsi="Arial" w:cs="Arial"/>
          <w:b/>
          <w:color w:val="000000"/>
          <w:sz w:val="24"/>
          <w:szCs w:val="24"/>
        </w:rPr>
      </w:pPr>
      <w:r>
        <w:rPr>
          <w:rFonts w:ascii="Arial" w:hAnsi="Arial"/>
          <w:color w:val="000000"/>
          <w:sz w:val="24"/>
        </w:rPr>
        <w:t>Amcan Cyfarfod y Grŵp Ymateb Brys i Hunanladdiad Tybiedig (SRRG) yw diogelu oedolion a phlant, diogelu a hyrwyddo eu hiechyd a’u lles a diogelu hawliau a rhyddid pobl eraill. Byddai hyn hefyd yn cynnwys y gefnogaeth ar gyfer ymdrechion arwyddocaol tybiedig i gyflawni hunanladdiad a marwolaeth sydyn person 18 - 25 oed.</w:t>
      </w:r>
      <w:r>
        <w:rPr>
          <w:rFonts w:ascii="Arial" w:hAnsi="Arial"/>
          <w:b/>
          <w:color w:val="000000"/>
          <w:sz w:val="24"/>
        </w:rPr>
        <w:t xml:space="preserve">  </w:t>
      </w:r>
    </w:p>
    <w:p w14:paraId="4B1E17B5" w14:textId="77777777" w:rsidR="00706678" w:rsidRDefault="00706678" w:rsidP="004B597A">
      <w:pPr>
        <w:contextualSpacing/>
        <w:rPr>
          <w:rFonts w:ascii="Arial" w:hAnsi="Arial" w:cs="Arial"/>
          <w:b/>
          <w:color w:val="000000"/>
          <w:sz w:val="24"/>
          <w:szCs w:val="24"/>
        </w:rPr>
      </w:pPr>
    </w:p>
    <w:p w14:paraId="5C806740" w14:textId="77777777" w:rsidR="00706678" w:rsidRDefault="00706678" w:rsidP="00706678">
      <w:pPr>
        <w:contextualSpacing/>
        <w:jc w:val="both"/>
        <w:rPr>
          <w:rFonts w:ascii="Arial" w:hAnsi="Arial" w:cs="Arial"/>
          <w:color w:val="000000"/>
          <w:sz w:val="24"/>
          <w:szCs w:val="24"/>
        </w:rPr>
      </w:pPr>
      <w:r>
        <w:rPr>
          <w:rFonts w:ascii="Arial" w:hAnsi="Arial"/>
          <w:color w:val="000000"/>
          <w:sz w:val="24"/>
        </w:rPr>
        <w:t xml:space="preserve">Er bod cyfarfodydd wedi’u strwythuro drwy’r fformat hwn i sicrhau unffurfiaeth ar draws y rhanbarth, bydd y materion hynny sy’n ymwneud yn benodol ag ymdrechion arwyddocaol tybiedig i gyflawni hunanladdiad o dan nawdd Gweithdrefnau Diogelu Cymru 2019. </w:t>
      </w:r>
    </w:p>
    <w:p w14:paraId="4505DCB0" w14:textId="77777777" w:rsidR="004B597A" w:rsidRPr="00A45109" w:rsidRDefault="004B597A" w:rsidP="004B597A">
      <w:pPr>
        <w:contextualSpacing/>
        <w:rPr>
          <w:rFonts w:ascii="Arial" w:hAnsi="Arial" w:cs="Arial"/>
          <w:i/>
          <w:color w:val="000000" w:themeColor="text1"/>
          <w:sz w:val="24"/>
        </w:rPr>
      </w:pPr>
      <w:r>
        <w:rPr>
          <w:rFonts w:ascii="Arial" w:hAnsi="Arial"/>
          <w:color w:val="000000"/>
          <w:sz w:val="24"/>
        </w:rPr>
        <w:br/>
        <w:t xml:space="preserve">Gall yr Awdurdod Lleol ymgymryd â gwaith mapio grwpiau cymheiriaid er mwyn cydymffurfio â’i ddyletswyddau statudol i hyrwyddo lles a diogelwch Oedolion a Phlant (o dan Ddeddfau Plant 1989 a 2004 a Deddf Gwasanaethau Cymdeithasol a Llesiant 2014). </w:t>
      </w:r>
      <w:r>
        <w:rPr>
          <w:rFonts w:ascii="Arial" w:hAnsi="Arial"/>
          <w:color w:val="000000"/>
          <w:sz w:val="24"/>
        </w:rPr>
        <w:br/>
      </w:r>
      <w:r>
        <w:rPr>
          <w:rFonts w:ascii="Arial" w:hAnsi="Arial"/>
          <w:color w:val="000000"/>
          <w:sz w:val="24"/>
        </w:rPr>
        <w:br/>
      </w:r>
      <w:r>
        <w:rPr>
          <w:rFonts w:ascii="Arial" w:hAnsi="Arial"/>
          <w:sz w:val="24"/>
        </w:rPr>
        <w:t xml:space="preserve">Bydd Cyfarfod y Grŵp Ymateb Brys i Hunanladdiad Tybiedig yn cael ei gofnodi, a bydd cofnodion yn cael eu storio ar WCCIS/Oracle yn unol â pholisïau cofnodi data’r ALl. Yn dibynnu ar bob amgylchiad penodol, rhoddir ystyriaeth i ba wybodaeth y dylid ei chofnodi a’i rhannu am bob unigolyn. </w:t>
      </w:r>
      <w:r>
        <w:rPr>
          <w:rFonts w:ascii="Arial" w:hAnsi="Arial"/>
          <w:sz w:val="24"/>
        </w:rPr>
        <w:br/>
      </w:r>
      <w:r>
        <w:rPr>
          <w:rFonts w:ascii="Arial" w:hAnsi="Arial"/>
          <w:sz w:val="24"/>
        </w:rPr>
        <w:br/>
      </w:r>
      <w:r>
        <w:rPr>
          <w:rFonts w:ascii="Arial" w:hAnsi="Arial"/>
          <w:color w:val="000000" w:themeColor="text1"/>
          <w:sz w:val="24"/>
        </w:rPr>
        <w:t>Mae cyngor y Llywodraeth, “Rhannu Gwybodaeth: Cyngor i ymarferwyr sy’n darparu gwasanaethau diogelu i blant, pobl ifanc, rhieni a gofalwyr”, yn nodi, er mwyn rhannu gwybodaeth yn effeithiol:</w:t>
      </w:r>
      <w:r>
        <w:rPr>
          <w:rFonts w:ascii="Arial" w:hAnsi="Arial"/>
          <w:i/>
          <w:color w:val="000000" w:themeColor="text1"/>
          <w:sz w:val="24"/>
        </w:rPr>
        <w:t xml:space="preserve"> </w:t>
      </w:r>
    </w:p>
    <w:p w14:paraId="0CF02EFF" w14:textId="77777777" w:rsidR="004B597A" w:rsidRDefault="004B597A" w:rsidP="004B597A">
      <w:pPr>
        <w:tabs>
          <w:tab w:val="left" w:pos="3734"/>
        </w:tabs>
        <w:jc w:val="both"/>
        <w:rPr>
          <w:rFonts w:ascii="Arial" w:hAnsi="Arial" w:cs="Arial"/>
          <w:sz w:val="24"/>
          <w:szCs w:val="24"/>
        </w:rPr>
      </w:pPr>
      <w:r>
        <w:rPr>
          <w:rFonts w:ascii="Arial" w:hAnsi="Arial"/>
          <w:sz w:val="24"/>
        </w:rPr>
        <w:tab/>
      </w:r>
    </w:p>
    <w:p w14:paraId="7547A50E" w14:textId="77777777" w:rsidR="004B597A" w:rsidRPr="00DC6679" w:rsidRDefault="004B597A" w:rsidP="004B597A">
      <w:pPr>
        <w:pStyle w:val="Default"/>
        <w:numPr>
          <w:ilvl w:val="0"/>
          <w:numId w:val="5"/>
        </w:numPr>
        <w:rPr>
          <w:color w:val="000000" w:themeColor="text1"/>
        </w:rPr>
      </w:pPr>
      <w:r>
        <w:rPr>
          <w:color w:val="000000" w:themeColor="text1"/>
        </w:rPr>
        <w:t>Dylai pob ymarferydd fod yn hyderus ynghylch yr amodau prosesu, sy’n eu galluogi i storio a rhannu’r wybodaeth sydd ei hangen arnynt i gyflawni eu rôl ddiogelu. Bydd gwybodaeth sy’n berthnasol i ddiogelu yn aml yn ddata sy’n cael ei ystyried yn ‘</w:t>
      </w:r>
      <w:r>
        <w:rPr>
          <w:i/>
          <w:iCs/>
          <w:color w:val="000000" w:themeColor="text1"/>
        </w:rPr>
        <w:t>ddata personol categori arbennig</w:t>
      </w:r>
      <w:r>
        <w:rPr>
          <w:color w:val="000000" w:themeColor="text1"/>
        </w:rPr>
        <w:t>’ sy’n golygu ei fod yn sensitif ac yn bersonol</w:t>
      </w:r>
      <w:r>
        <w:rPr>
          <w:color w:val="000000" w:themeColor="text1"/>
        </w:rPr>
        <w:br/>
      </w:r>
      <w:r>
        <w:rPr>
          <w:color w:val="000000" w:themeColor="text1"/>
        </w:rPr>
        <w:br/>
      </w:r>
    </w:p>
    <w:p w14:paraId="589401AC" w14:textId="77777777" w:rsidR="004B597A" w:rsidRPr="00DC6679" w:rsidRDefault="004B597A" w:rsidP="004B597A">
      <w:pPr>
        <w:pStyle w:val="Default"/>
        <w:numPr>
          <w:ilvl w:val="0"/>
          <w:numId w:val="5"/>
        </w:numPr>
        <w:rPr>
          <w:b/>
          <w:bCs/>
          <w:color w:val="000000" w:themeColor="text1"/>
        </w:rPr>
      </w:pPr>
      <w:r>
        <w:rPr>
          <w:color w:val="000000" w:themeColor="text1"/>
        </w:rPr>
        <w:t>Pan fydd angen i ymarferwyr rannu ‘d</w:t>
      </w:r>
      <w:r>
        <w:rPr>
          <w:i/>
          <w:iCs/>
          <w:color w:val="000000" w:themeColor="text1"/>
        </w:rPr>
        <w:t>ata personol categori arbennig’</w:t>
      </w:r>
      <w:r>
        <w:rPr>
          <w:color w:val="000000" w:themeColor="text1"/>
        </w:rPr>
        <w:t>, dylent fod yn ymwybodol bod Deddf Diogelu Data 2018 yn cynnwys ‘</w:t>
      </w:r>
      <w:r>
        <w:rPr>
          <w:i/>
          <w:iCs/>
          <w:color w:val="000000" w:themeColor="text1"/>
        </w:rPr>
        <w:t>diogelu plant ac unigolion sydd mewn perygl’</w:t>
      </w:r>
      <w:r>
        <w:rPr>
          <w:color w:val="000000" w:themeColor="text1"/>
        </w:rPr>
        <w:t xml:space="preserve"> fel amod sy’n caniatáu i ymarferwyr rannu gwybodaeth heb gydsyniad.</w:t>
      </w:r>
      <w:r>
        <w:rPr>
          <w:b/>
          <w:color w:val="000000" w:themeColor="text1"/>
        </w:rPr>
        <w:t xml:space="preserve"> </w:t>
      </w:r>
    </w:p>
    <w:p w14:paraId="4110F96D" w14:textId="77777777" w:rsidR="004B597A" w:rsidRPr="00F412FF" w:rsidRDefault="004B597A" w:rsidP="004B597A">
      <w:pPr>
        <w:pStyle w:val="Default"/>
        <w:rPr>
          <w:i/>
          <w:color w:val="000000" w:themeColor="text1"/>
        </w:rPr>
      </w:pPr>
    </w:p>
    <w:p w14:paraId="433DB18D" w14:textId="77777777" w:rsidR="004B597A" w:rsidRPr="00DC6679" w:rsidRDefault="004B597A" w:rsidP="004B597A">
      <w:pPr>
        <w:pStyle w:val="Default"/>
        <w:numPr>
          <w:ilvl w:val="0"/>
          <w:numId w:val="5"/>
        </w:numPr>
        <w:rPr>
          <w:color w:val="000000" w:themeColor="text1"/>
        </w:rPr>
      </w:pPr>
      <w:r>
        <w:rPr>
          <w:color w:val="000000" w:themeColor="text1"/>
        </w:rPr>
        <w:t xml:space="preserve">Gellir rhannu gwybodaeth yn gyfreithlon heb ganiatâd, os nad yw ymarferydd yn gallu cael caniatâd, ni ellir disgwyl yn rhesymol iddo gael caniatâd gan yr unigolyn, neu er mwyn cael caniatâd y gallai roi Plentyn/oedolyn mewn perygl. </w:t>
      </w:r>
    </w:p>
    <w:p w14:paraId="30D137BB" w14:textId="77777777" w:rsidR="004B597A" w:rsidRPr="00DC6679" w:rsidRDefault="004B597A" w:rsidP="004B597A">
      <w:pPr>
        <w:pStyle w:val="Default"/>
        <w:rPr>
          <w:color w:val="000000" w:themeColor="text1"/>
        </w:rPr>
      </w:pPr>
    </w:p>
    <w:p w14:paraId="6553BBAD" w14:textId="77777777" w:rsidR="004B597A" w:rsidRPr="00DC6679" w:rsidRDefault="004B597A" w:rsidP="004B597A">
      <w:pPr>
        <w:pStyle w:val="Default"/>
        <w:numPr>
          <w:ilvl w:val="0"/>
          <w:numId w:val="5"/>
        </w:numPr>
        <w:rPr>
          <w:color w:val="000000" w:themeColor="text1"/>
        </w:rPr>
      </w:pPr>
      <w:r>
        <w:rPr>
          <w:color w:val="000000" w:themeColor="text1"/>
        </w:rPr>
        <w:lastRenderedPageBreak/>
        <w:t>Gellir rhannu gwybodaeth bersonol berthnasol yn gyfreithlon os yw hynny er mwyn cadw plentyn neu unigolyn sydd mewn perygl rhag dioddef esgeulustod neu niwed corfforol, emosiynol neu feddyliol, neu os yw’n diogelu ei les corfforol, meddyliol neu emosiynol.</w:t>
      </w:r>
    </w:p>
    <w:p w14:paraId="5853C545" w14:textId="77777777" w:rsidR="004B597A" w:rsidRPr="00EA22FB" w:rsidRDefault="004B597A" w:rsidP="004B597A">
      <w:pPr>
        <w:jc w:val="both"/>
        <w:rPr>
          <w:rFonts w:ascii="Arial" w:hAnsi="Arial" w:cs="Arial"/>
          <w:b/>
          <w:sz w:val="24"/>
          <w:szCs w:val="24"/>
        </w:rPr>
      </w:pPr>
    </w:p>
    <w:p w14:paraId="20C3D7B6" w14:textId="77777777" w:rsidR="004B597A" w:rsidRDefault="004B597A" w:rsidP="004B597A">
      <w:pPr>
        <w:autoSpaceDE w:val="0"/>
        <w:autoSpaceDN w:val="0"/>
        <w:adjustRightInd w:val="0"/>
        <w:rPr>
          <w:rFonts w:ascii="Arial" w:hAnsi="Arial" w:cs="Arial"/>
          <w:color w:val="000000"/>
          <w:sz w:val="24"/>
          <w:szCs w:val="24"/>
        </w:rPr>
      </w:pPr>
      <w:r>
        <w:rPr>
          <w:rFonts w:ascii="Arial" w:hAnsi="Arial"/>
          <w:color w:val="000000"/>
          <w:sz w:val="24"/>
        </w:rPr>
        <w:t xml:space="preserve">Mae Rheoliad Cyffredinol y DU ar Ddiogelu Data 2018 (GDPR y DU) a Deddf Diogelu Data 2018 yn disodli Deddf Diogelu Data 1998. Mae’r Ddeddf Diogelu Data newydd a’r Canllawiau yn cael eu rheoleiddio a’u gorfodi gan swyddfa’r Comisiynydd Gwybodaeth (ICO) ond gall torri’r Ddeddf Diogelu Data hefyd arwain at ddwyn achos gerbron y Llysoedd. </w:t>
      </w:r>
    </w:p>
    <w:p w14:paraId="14372D52" w14:textId="77777777" w:rsidR="004B597A" w:rsidRDefault="004B597A" w:rsidP="004B597A">
      <w:pPr>
        <w:tabs>
          <w:tab w:val="left" w:pos="2210"/>
        </w:tabs>
        <w:rPr>
          <w:rFonts w:ascii="Arial" w:hAnsi="Arial" w:cs="Arial"/>
          <w:sz w:val="24"/>
          <w:szCs w:val="24"/>
        </w:rPr>
      </w:pPr>
    </w:p>
    <w:p w14:paraId="23D27237" w14:textId="77777777" w:rsidR="00706678" w:rsidRDefault="00706678" w:rsidP="004B597A">
      <w:pPr>
        <w:tabs>
          <w:tab w:val="left" w:pos="2210"/>
        </w:tabs>
        <w:rPr>
          <w:rFonts w:ascii="Arial" w:hAnsi="Arial" w:cs="Arial"/>
          <w:sz w:val="24"/>
          <w:szCs w:val="24"/>
        </w:rPr>
      </w:pPr>
    </w:p>
    <w:p w14:paraId="5B747023" w14:textId="77777777" w:rsidR="00706678" w:rsidRDefault="00706678" w:rsidP="004B597A">
      <w:pPr>
        <w:tabs>
          <w:tab w:val="left" w:pos="2210"/>
        </w:tabs>
        <w:rPr>
          <w:rFonts w:ascii="Arial" w:hAnsi="Arial" w:cs="Arial"/>
          <w:sz w:val="24"/>
          <w:szCs w:val="24"/>
        </w:rPr>
      </w:pPr>
    </w:p>
    <w:p w14:paraId="1CFEC57C" w14:textId="77777777" w:rsidR="00706678" w:rsidRDefault="00706678" w:rsidP="004B597A">
      <w:pPr>
        <w:tabs>
          <w:tab w:val="left" w:pos="2210"/>
        </w:tabs>
        <w:rPr>
          <w:rFonts w:ascii="Arial" w:hAnsi="Arial" w:cs="Arial"/>
          <w:sz w:val="24"/>
          <w:szCs w:val="24"/>
        </w:rPr>
      </w:pPr>
    </w:p>
    <w:p w14:paraId="74EAE68F" w14:textId="77777777" w:rsidR="00706678" w:rsidRDefault="00706678" w:rsidP="004B597A">
      <w:pPr>
        <w:tabs>
          <w:tab w:val="left" w:pos="2210"/>
        </w:tabs>
        <w:rPr>
          <w:rFonts w:ascii="Arial" w:hAnsi="Arial" w:cs="Arial"/>
          <w:sz w:val="24"/>
          <w:szCs w:val="24"/>
        </w:rPr>
      </w:pPr>
    </w:p>
    <w:p w14:paraId="729BE4D9" w14:textId="77777777" w:rsidR="00706678" w:rsidRDefault="00706678" w:rsidP="004B597A">
      <w:pPr>
        <w:tabs>
          <w:tab w:val="left" w:pos="2210"/>
        </w:tabs>
        <w:rPr>
          <w:rFonts w:ascii="Arial" w:hAnsi="Arial" w:cs="Arial"/>
          <w:sz w:val="24"/>
          <w:szCs w:val="24"/>
        </w:rPr>
      </w:pPr>
    </w:p>
    <w:p w14:paraId="61A73E0F" w14:textId="77777777" w:rsidR="00706678" w:rsidRDefault="00706678" w:rsidP="004B597A">
      <w:pPr>
        <w:tabs>
          <w:tab w:val="left" w:pos="2210"/>
        </w:tabs>
        <w:rPr>
          <w:rFonts w:ascii="Arial" w:hAnsi="Arial" w:cs="Arial"/>
          <w:sz w:val="24"/>
          <w:szCs w:val="24"/>
        </w:rPr>
      </w:pPr>
    </w:p>
    <w:p w14:paraId="6804AE92" w14:textId="77777777" w:rsidR="00706678" w:rsidRDefault="00706678" w:rsidP="004B597A">
      <w:pPr>
        <w:tabs>
          <w:tab w:val="left" w:pos="2210"/>
        </w:tabs>
        <w:rPr>
          <w:rFonts w:ascii="Arial" w:hAnsi="Arial" w:cs="Arial"/>
          <w:sz w:val="24"/>
          <w:szCs w:val="24"/>
        </w:rPr>
      </w:pPr>
    </w:p>
    <w:p w14:paraId="16AA112D" w14:textId="77777777" w:rsidR="00706678" w:rsidRDefault="00706678" w:rsidP="004B597A">
      <w:pPr>
        <w:tabs>
          <w:tab w:val="left" w:pos="2210"/>
        </w:tabs>
        <w:rPr>
          <w:rFonts w:ascii="Arial" w:hAnsi="Arial" w:cs="Arial"/>
          <w:sz w:val="24"/>
          <w:szCs w:val="24"/>
        </w:rPr>
      </w:pPr>
    </w:p>
    <w:p w14:paraId="1561A1AC" w14:textId="77777777" w:rsidR="00706678" w:rsidRDefault="00706678" w:rsidP="004B597A">
      <w:pPr>
        <w:tabs>
          <w:tab w:val="left" w:pos="2210"/>
        </w:tabs>
        <w:rPr>
          <w:rFonts w:ascii="Arial" w:hAnsi="Arial" w:cs="Arial"/>
          <w:sz w:val="24"/>
          <w:szCs w:val="24"/>
        </w:rPr>
      </w:pPr>
    </w:p>
    <w:p w14:paraId="5D841169" w14:textId="77777777" w:rsidR="00706678" w:rsidRDefault="00706678" w:rsidP="004B597A">
      <w:pPr>
        <w:tabs>
          <w:tab w:val="left" w:pos="2210"/>
        </w:tabs>
        <w:rPr>
          <w:rFonts w:ascii="Arial" w:hAnsi="Arial" w:cs="Arial"/>
          <w:sz w:val="24"/>
          <w:szCs w:val="24"/>
        </w:rPr>
      </w:pPr>
    </w:p>
    <w:p w14:paraId="2E9CBF63" w14:textId="77777777" w:rsidR="00706678" w:rsidRDefault="00706678" w:rsidP="004B597A">
      <w:pPr>
        <w:tabs>
          <w:tab w:val="left" w:pos="2210"/>
        </w:tabs>
        <w:rPr>
          <w:rFonts w:ascii="Arial" w:hAnsi="Arial" w:cs="Arial"/>
          <w:sz w:val="24"/>
          <w:szCs w:val="24"/>
        </w:rPr>
      </w:pPr>
    </w:p>
    <w:p w14:paraId="4E67156D" w14:textId="77777777" w:rsidR="00706678" w:rsidRDefault="00706678" w:rsidP="004B597A">
      <w:pPr>
        <w:tabs>
          <w:tab w:val="left" w:pos="2210"/>
        </w:tabs>
        <w:rPr>
          <w:rFonts w:ascii="Arial" w:hAnsi="Arial" w:cs="Arial"/>
          <w:sz w:val="24"/>
          <w:szCs w:val="24"/>
        </w:rPr>
      </w:pPr>
    </w:p>
    <w:p w14:paraId="63ADD5FB" w14:textId="77777777" w:rsidR="00706678" w:rsidRDefault="00706678" w:rsidP="004B597A">
      <w:pPr>
        <w:tabs>
          <w:tab w:val="left" w:pos="2210"/>
        </w:tabs>
        <w:rPr>
          <w:rFonts w:ascii="Arial" w:hAnsi="Arial" w:cs="Arial"/>
          <w:sz w:val="24"/>
          <w:szCs w:val="24"/>
        </w:rPr>
      </w:pPr>
    </w:p>
    <w:p w14:paraId="1EF6E0CB" w14:textId="77777777" w:rsidR="00706678" w:rsidRDefault="00706678" w:rsidP="004B597A">
      <w:pPr>
        <w:tabs>
          <w:tab w:val="left" w:pos="2210"/>
        </w:tabs>
        <w:rPr>
          <w:rFonts w:ascii="Arial" w:hAnsi="Arial" w:cs="Arial"/>
          <w:sz w:val="24"/>
          <w:szCs w:val="24"/>
        </w:rPr>
      </w:pPr>
    </w:p>
    <w:p w14:paraId="001A80BA" w14:textId="77777777" w:rsidR="00706678" w:rsidRDefault="00706678" w:rsidP="004B597A">
      <w:pPr>
        <w:tabs>
          <w:tab w:val="left" w:pos="2210"/>
        </w:tabs>
        <w:rPr>
          <w:rFonts w:ascii="Arial" w:hAnsi="Arial" w:cs="Arial"/>
          <w:sz w:val="24"/>
          <w:szCs w:val="24"/>
        </w:rPr>
      </w:pPr>
    </w:p>
    <w:p w14:paraId="13C8FCCC" w14:textId="77777777" w:rsidR="00706678" w:rsidRDefault="00706678" w:rsidP="004B597A">
      <w:pPr>
        <w:tabs>
          <w:tab w:val="left" w:pos="2210"/>
        </w:tabs>
        <w:rPr>
          <w:rFonts w:ascii="Arial" w:hAnsi="Arial" w:cs="Arial"/>
          <w:sz w:val="24"/>
          <w:szCs w:val="24"/>
        </w:rPr>
      </w:pPr>
    </w:p>
    <w:p w14:paraId="2096CB72" w14:textId="77777777" w:rsidR="00706678" w:rsidRDefault="00706678" w:rsidP="004B597A">
      <w:pPr>
        <w:tabs>
          <w:tab w:val="left" w:pos="2210"/>
        </w:tabs>
        <w:rPr>
          <w:rFonts w:ascii="Arial" w:hAnsi="Arial" w:cs="Arial"/>
          <w:sz w:val="24"/>
          <w:szCs w:val="24"/>
        </w:rPr>
      </w:pPr>
    </w:p>
    <w:p w14:paraId="54079223" w14:textId="77777777" w:rsidR="00B33070" w:rsidRDefault="00B33070" w:rsidP="004B597A">
      <w:pPr>
        <w:tabs>
          <w:tab w:val="left" w:pos="2210"/>
        </w:tabs>
        <w:rPr>
          <w:rFonts w:ascii="Arial" w:hAnsi="Arial" w:cs="Arial"/>
          <w:sz w:val="24"/>
          <w:szCs w:val="24"/>
        </w:rPr>
      </w:pPr>
    </w:p>
    <w:p w14:paraId="417E1DD5" w14:textId="77777777" w:rsidR="00B33070" w:rsidRDefault="00B33070" w:rsidP="004B597A">
      <w:pPr>
        <w:tabs>
          <w:tab w:val="left" w:pos="2210"/>
        </w:tabs>
        <w:rPr>
          <w:rFonts w:ascii="Arial" w:hAnsi="Arial" w:cs="Arial"/>
          <w:sz w:val="24"/>
          <w:szCs w:val="24"/>
        </w:rPr>
      </w:pPr>
    </w:p>
    <w:p w14:paraId="1E4B5B68" w14:textId="77777777" w:rsidR="004B597A" w:rsidRPr="004B597A" w:rsidRDefault="004B597A" w:rsidP="00B33070">
      <w:pPr>
        <w:tabs>
          <w:tab w:val="left" w:pos="1276"/>
        </w:tabs>
        <w:rPr>
          <w:rFonts w:ascii="Arial" w:hAnsi="Arial" w:cs="Arial"/>
          <w:b/>
          <w:sz w:val="24"/>
          <w:szCs w:val="24"/>
          <w:u w:val="single"/>
        </w:rPr>
      </w:pPr>
      <w:r>
        <w:rPr>
          <w:rFonts w:ascii="Arial" w:hAnsi="Arial"/>
          <w:b/>
          <w:sz w:val="24"/>
          <w:u w:val="single"/>
        </w:rPr>
        <w:t>Atodiad 4 – Templed i gofnodi cofnodion</w:t>
      </w:r>
    </w:p>
    <w:p w14:paraId="4BFE7541" w14:textId="77777777" w:rsidR="004B597A" w:rsidRDefault="004B597A" w:rsidP="004B597A">
      <w:pPr>
        <w:pStyle w:val="ParagraffRhestr"/>
        <w:ind w:left="284"/>
        <w:rPr>
          <w:rFonts w:ascii="Arial" w:hAnsi="Arial" w:cs="Arial"/>
          <w:b/>
          <w:sz w:val="24"/>
          <w:szCs w:val="24"/>
        </w:rPr>
      </w:pPr>
    </w:p>
    <w:p w14:paraId="7BE51B99" w14:textId="77777777" w:rsidR="00B41CAA" w:rsidRDefault="00B41CAA" w:rsidP="00B41CAA">
      <w:pPr>
        <w:jc w:val="center"/>
        <w:rPr>
          <w:rFonts w:ascii="Arial" w:hAnsi="Arial" w:cs="Arial"/>
          <w:b/>
          <w:bCs/>
          <w:color w:val="242424"/>
          <w:sz w:val="28"/>
          <w:szCs w:val="28"/>
          <w:u w:val="single"/>
          <w:shd w:val="clear" w:color="auto" w:fill="FFFFFF"/>
        </w:rPr>
      </w:pPr>
      <w:r>
        <w:rPr>
          <w:rFonts w:ascii="Arial" w:hAnsi="Arial"/>
          <w:b/>
          <w:color w:val="242424"/>
          <w:sz w:val="28"/>
          <w:u w:val="single"/>
          <w:shd w:val="clear" w:color="auto" w:fill="FFFFFF"/>
        </w:rPr>
        <w:lastRenderedPageBreak/>
        <w:t>Cyfarfod Ymateb Cyflym ynghylch hunanladdiad tybiedig, ymgais arwyddocaol i gyflawni hunanladdiad, (neu farwolaeth sydyn person dan 18 – 25 oed)</w:t>
      </w:r>
    </w:p>
    <w:p w14:paraId="1F60A662" w14:textId="77777777" w:rsidR="00800A52" w:rsidRPr="00B41CAA" w:rsidRDefault="00800A52" w:rsidP="00B41CAA">
      <w:pPr>
        <w:jc w:val="center"/>
        <w:rPr>
          <w:rFonts w:ascii="Arial" w:hAnsi="Arial" w:cs="Arial"/>
          <w:b/>
          <w:bCs/>
          <w:sz w:val="36"/>
          <w:szCs w:val="36"/>
          <w:u w:val="single"/>
        </w:rPr>
      </w:pPr>
    </w:p>
    <w:p w14:paraId="59DBC35C" w14:textId="77777777" w:rsidR="004B597A" w:rsidRDefault="00706678" w:rsidP="004B597A">
      <w:pPr>
        <w:jc w:val="center"/>
        <w:rPr>
          <w:rFonts w:ascii="Arial" w:hAnsi="Arial" w:cs="Arial"/>
          <w:sz w:val="24"/>
          <w:szCs w:val="24"/>
        </w:rPr>
      </w:pPr>
      <w:r>
        <w:rPr>
          <w:noProof/>
          <w:color w:val="1F497D"/>
          <w:sz w:val="20"/>
          <w:szCs w:val="20"/>
        </w:rPr>
        <w:drawing>
          <wp:inline distT="0" distB="0" distL="0" distR="0" wp14:anchorId="0EBB11C8" wp14:editId="672B625A">
            <wp:extent cx="1676400" cy="1676400"/>
            <wp:effectExtent l="0" t="0" r="0" b="0"/>
            <wp:docPr id="19" name="Picture 19" descr="WGSB Logo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GSB Logo_"/>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p>
    <w:p w14:paraId="5EE27E61" w14:textId="77777777" w:rsidR="004B597A" w:rsidRDefault="004B597A" w:rsidP="004B597A">
      <w:pPr>
        <w:jc w:val="center"/>
        <w:rPr>
          <w:rFonts w:ascii="Arial" w:hAnsi="Arial" w:cs="Arial"/>
          <w:sz w:val="24"/>
          <w:szCs w:val="24"/>
        </w:rPr>
      </w:pPr>
    </w:p>
    <w:tbl>
      <w:tblPr>
        <w:tblStyle w:val="GridTabl"/>
        <w:tblW w:w="0" w:type="auto"/>
        <w:shd w:val="clear" w:color="auto" w:fill="D9D9D9" w:themeFill="background1" w:themeFillShade="D9"/>
        <w:tblLook w:val="04A0" w:firstRow="1" w:lastRow="0" w:firstColumn="1" w:lastColumn="0" w:noHBand="0" w:noVBand="1"/>
      </w:tblPr>
      <w:tblGrid>
        <w:gridCol w:w="9016"/>
      </w:tblGrid>
      <w:tr w:rsidR="004B597A" w14:paraId="0DA5BD8B" w14:textId="77777777" w:rsidTr="00EA22FB">
        <w:tc>
          <w:tcPr>
            <w:tcW w:w="9016" w:type="dxa"/>
            <w:shd w:val="clear" w:color="auto" w:fill="D9D9D9" w:themeFill="background1" w:themeFillShade="D9"/>
          </w:tcPr>
          <w:p w14:paraId="321746E6" w14:textId="77777777" w:rsidR="004B597A" w:rsidRDefault="004B597A" w:rsidP="00EA22FB">
            <w:pPr>
              <w:jc w:val="center"/>
              <w:rPr>
                <w:rFonts w:ascii="Arial" w:hAnsi="Arial" w:cs="Arial"/>
                <w:sz w:val="24"/>
                <w:szCs w:val="24"/>
              </w:rPr>
            </w:pPr>
          </w:p>
          <w:p w14:paraId="4207C277" w14:textId="77777777" w:rsidR="004B597A" w:rsidRPr="009056DF" w:rsidRDefault="004B597A" w:rsidP="00EA22FB">
            <w:pPr>
              <w:jc w:val="center"/>
              <w:rPr>
                <w:rFonts w:ascii="Arial" w:hAnsi="Arial" w:cs="Arial"/>
                <w:b/>
                <w:sz w:val="24"/>
                <w:szCs w:val="24"/>
              </w:rPr>
            </w:pPr>
            <w:r>
              <w:rPr>
                <w:rFonts w:ascii="Arial" w:hAnsi="Arial"/>
                <w:b/>
                <w:sz w:val="24"/>
              </w:rPr>
              <w:t>BWRDD DIOGELU GORLLEWIN MORGANNWG</w:t>
            </w:r>
          </w:p>
          <w:p w14:paraId="3EBC3210" w14:textId="77777777" w:rsidR="004B597A" w:rsidRPr="009056DF" w:rsidRDefault="004B597A" w:rsidP="00EA22FB">
            <w:pPr>
              <w:jc w:val="center"/>
              <w:rPr>
                <w:rFonts w:ascii="Arial" w:hAnsi="Arial" w:cs="Arial"/>
                <w:b/>
                <w:sz w:val="24"/>
                <w:szCs w:val="24"/>
              </w:rPr>
            </w:pPr>
          </w:p>
          <w:p w14:paraId="54D959B1" w14:textId="77777777" w:rsidR="004B597A" w:rsidRDefault="004B597A" w:rsidP="00EA22FB">
            <w:pPr>
              <w:jc w:val="center"/>
              <w:rPr>
                <w:rFonts w:ascii="Arial" w:hAnsi="Arial" w:cs="Arial"/>
                <w:b/>
                <w:sz w:val="24"/>
                <w:szCs w:val="24"/>
              </w:rPr>
            </w:pPr>
            <w:r>
              <w:rPr>
                <w:rFonts w:ascii="Arial" w:hAnsi="Arial"/>
                <w:b/>
                <w:sz w:val="24"/>
              </w:rPr>
              <w:t>GRWP YMATEB CYFLYM I HUNANLADDIAD TYBIEDIG</w:t>
            </w:r>
          </w:p>
          <w:p w14:paraId="3152B8E3" w14:textId="77777777" w:rsidR="004B597A" w:rsidRDefault="004B597A" w:rsidP="00EA22FB">
            <w:pPr>
              <w:jc w:val="center"/>
              <w:rPr>
                <w:rFonts w:ascii="Arial" w:hAnsi="Arial" w:cs="Arial"/>
                <w:b/>
                <w:sz w:val="24"/>
                <w:szCs w:val="24"/>
              </w:rPr>
            </w:pPr>
          </w:p>
          <w:p w14:paraId="4D8BB148" w14:textId="77777777" w:rsidR="004B597A" w:rsidRDefault="004B597A" w:rsidP="00EA22FB">
            <w:pPr>
              <w:jc w:val="center"/>
              <w:rPr>
                <w:rFonts w:ascii="Arial" w:hAnsi="Arial" w:cs="Arial"/>
                <w:b/>
                <w:sz w:val="24"/>
                <w:szCs w:val="24"/>
              </w:rPr>
            </w:pPr>
            <w:r>
              <w:rPr>
                <w:rFonts w:ascii="Arial" w:hAnsi="Arial"/>
                <w:b/>
                <w:sz w:val="24"/>
              </w:rPr>
              <w:t>DYDDIAD:</w:t>
            </w:r>
          </w:p>
          <w:p w14:paraId="031D08AD" w14:textId="77777777" w:rsidR="004B597A" w:rsidRPr="009056DF" w:rsidRDefault="004B597A" w:rsidP="00EA22FB">
            <w:pPr>
              <w:jc w:val="center"/>
              <w:rPr>
                <w:rFonts w:ascii="Arial" w:hAnsi="Arial" w:cs="Arial"/>
                <w:b/>
                <w:sz w:val="24"/>
                <w:szCs w:val="24"/>
              </w:rPr>
            </w:pPr>
            <w:r>
              <w:rPr>
                <w:rFonts w:ascii="Arial" w:hAnsi="Arial"/>
                <w:b/>
                <w:sz w:val="24"/>
              </w:rPr>
              <w:t>LLEOLIAD:</w:t>
            </w:r>
          </w:p>
          <w:p w14:paraId="0BE28F72" w14:textId="77777777" w:rsidR="004B597A" w:rsidRDefault="004B597A" w:rsidP="00EA22FB">
            <w:pPr>
              <w:jc w:val="center"/>
              <w:rPr>
                <w:rFonts w:ascii="Arial" w:hAnsi="Arial" w:cs="Arial"/>
                <w:sz w:val="24"/>
                <w:szCs w:val="24"/>
              </w:rPr>
            </w:pPr>
          </w:p>
        </w:tc>
      </w:tr>
    </w:tbl>
    <w:p w14:paraId="2A653FA6" w14:textId="77777777" w:rsidR="004B597A" w:rsidRDefault="004B597A" w:rsidP="004B597A">
      <w:pPr>
        <w:jc w:val="center"/>
        <w:rPr>
          <w:rFonts w:ascii="Arial" w:hAnsi="Arial" w:cs="Arial"/>
          <w:sz w:val="24"/>
          <w:szCs w:val="24"/>
        </w:rPr>
      </w:pPr>
    </w:p>
    <w:p w14:paraId="09479CCF" w14:textId="77777777" w:rsidR="004B597A" w:rsidRPr="00EC0253" w:rsidRDefault="004B597A" w:rsidP="004B597A">
      <w:pPr>
        <w:rPr>
          <w:rFonts w:ascii="Arial" w:hAnsi="Arial" w:cs="Arial"/>
          <w:b/>
          <w:sz w:val="24"/>
          <w:szCs w:val="24"/>
        </w:rPr>
      </w:pPr>
      <w:r>
        <w:rPr>
          <w:rFonts w:ascii="Arial" w:hAnsi="Arial"/>
          <w:b/>
          <w:sz w:val="24"/>
        </w:rPr>
        <w:t>YN BRESENNOL:</w:t>
      </w:r>
    </w:p>
    <w:tbl>
      <w:tblPr>
        <w:tblStyle w:val="GridTabl"/>
        <w:tblW w:w="0" w:type="auto"/>
        <w:tblLook w:val="04A0" w:firstRow="1" w:lastRow="0" w:firstColumn="1" w:lastColumn="0" w:noHBand="0" w:noVBand="1"/>
      </w:tblPr>
      <w:tblGrid>
        <w:gridCol w:w="4508"/>
        <w:gridCol w:w="4508"/>
      </w:tblGrid>
      <w:tr w:rsidR="004B597A" w14:paraId="69FFCC68" w14:textId="77777777" w:rsidTr="00EA22FB">
        <w:tc>
          <w:tcPr>
            <w:tcW w:w="4508" w:type="dxa"/>
            <w:shd w:val="pct10" w:color="auto" w:fill="auto"/>
          </w:tcPr>
          <w:p w14:paraId="1B5776B3" w14:textId="77777777" w:rsidR="004B597A" w:rsidRPr="00EC0253" w:rsidRDefault="004B597A" w:rsidP="00EA22FB">
            <w:pPr>
              <w:rPr>
                <w:rFonts w:ascii="Arial" w:hAnsi="Arial" w:cs="Arial"/>
                <w:b/>
                <w:sz w:val="24"/>
                <w:szCs w:val="24"/>
              </w:rPr>
            </w:pPr>
            <w:r>
              <w:rPr>
                <w:rFonts w:ascii="Arial" w:hAnsi="Arial"/>
                <w:b/>
                <w:sz w:val="24"/>
              </w:rPr>
              <w:t>ENW</w:t>
            </w:r>
          </w:p>
        </w:tc>
        <w:tc>
          <w:tcPr>
            <w:tcW w:w="4508" w:type="dxa"/>
            <w:shd w:val="pct10" w:color="auto" w:fill="auto"/>
          </w:tcPr>
          <w:p w14:paraId="0571636C" w14:textId="77777777" w:rsidR="004B597A" w:rsidRPr="00EC0253" w:rsidRDefault="004B597A" w:rsidP="00EA22FB">
            <w:pPr>
              <w:rPr>
                <w:rFonts w:ascii="Arial" w:hAnsi="Arial" w:cs="Arial"/>
                <w:b/>
                <w:sz w:val="24"/>
                <w:szCs w:val="24"/>
              </w:rPr>
            </w:pPr>
            <w:r>
              <w:rPr>
                <w:rFonts w:ascii="Arial" w:hAnsi="Arial"/>
                <w:b/>
                <w:sz w:val="24"/>
              </w:rPr>
              <w:t>DYNODIAD:</w:t>
            </w:r>
          </w:p>
        </w:tc>
      </w:tr>
      <w:tr w:rsidR="004B597A" w14:paraId="39DC801A" w14:textId="77777777" w:rsidTr="00EA22FB">
        <w:tc>
          <w:tcPr>
            <w:tcW w:w="4508" w:type="dxa"/>
          </w:tcPr>
          <w:p w14:paraId="1551B3BF" w14:textId="77777777" w:rsidR="004B597A" w:rsidRDefault="004B597A" w:rsidP="00EA22FB">
            <w:pPr>
              <w:rPr>
                <w:rFonts w:ascii="Arial" w:hAnsi="Arial" w:cs="Arial"/>
                <w:sz w:val="24"/>
                <w:szCs w:val="24"/>
              </w:rPr>
            </w:pPr>
          </w:p>
        </w:tc>
        <w:tc>
          <w:tcPr>
            <w:tcW w:w="4508" w:type="dxa"/>
          </w:tcPr>
          <w:p w14:paraId="7A696F37" w14:textId="77777777" w:rsidR="004B597A" w:rsidRDefault="004B597A" w:rsidP="00EA22FB">
            <w:pPr>
              <w:rPr>
                <w:rFonts w:ascii="Arial" w:hAnsi="Arial" w:cs="Arial"/>
                <w:sz w:val="24"/>
                <w:szCs w:val="24"/>
              </w:rPr>
            </w:pPr>
          </w:p>
        </w:tc>
      </w:tr>
      <w:tr w:rsidR="004B597A" w14:paraId="24F4C52E" w14:textId="77777777" w:rsidTr="00EA22FB">
        <w:tc>
          <w:tcPr>
            <w:tcW w:w="4508" w:type="dxa"/>
          </w:tcPr>
          <w:p w14:paraId="5B2B274E" w14:textId="77777777" w:rsidR="004B597A" w:rsidRDefault="004B597A" w:rsidP="00EA22FB">
            <w:pPr>
              <w:rPr>
                <w:rFonts w:ascii="Arial" w:hAnsi="Arial" w:cs="Arial"/>
                <w:sz w:val="24"/>
                <w:szCs w:val="24"/>
              </w:rPr>
            </w:pPr>
          </w:p>
        </w:tc>
        <w:tc>
          <w:tcPr>
            <w:tcW w:w="4508" w:type="dxa"/>
          </w:tcPr>
          <w:p w14:paraId="218FCE94" w14:textId="77777777" w:rsidR="004B597A" w:rsidRDefault="004B597A" w:rsidP="00EA22FB">
            <w:pPr>
              <w:rPr>
                <w:rFonts w:ascii="Arial" w:hAnsi="Arial" w:cs="Arial"/>
                <w:sz w:val="24"/>
                <w:szCs w:val="24"/>
              </w:rPr>
            </w:pPr>
          </w:p>
        </w:tc>
      </w:tr>
      <w:tr w:rsidR="004B597A" w14:paraId="13A98587" w14:textId="77777777" w:rsidTr="00EA22FB">
        <w:tc>
          <w:tcPr>
            <w:tcW w:w="4508" w:type="dxa"/>
          </w:tcPr>
          <w:p w14:paraId="5D3D3F24" w14:textId="77777777" w:rsidR="004B597A" w:rsidRDefault="004B597A" w:rsidP="00EA22FB">
            <w:pPr>
              <w:rPr>
                <w:rFonts w:ascii="Arial" w:hAnsi="Arial" w:cs="Arial"/>
                <w:sz w:val="24"/>
                <w:szCs w:val="24"/>
              </w:rPr>
            </w:pPr>
          </w:p>
        </w:tc>
        <w:tc>
          <w:tcPr>
            <w:tcW w:w="4508" w:type="dxa"/>
          </w:tcPr>
          <w:p w14:paraId="11AC2238" w14:textId="77777777" w:rsidR="004B597A" w:rsidRDefault="004B597A" w:rsidP="00EA22FB">
            <w:pPr>
              <w:rPr>
                <w:rFonts w:ascii="Arial" w:hAnsi="Arial" w:cs="Arial"/>
                <w:sz w:val="24"/>
                <w:szCs w:val="24"/>
              </w:rPr>
            </w:pPr>
          </w:p>
        </w:tc>
      </w:tr>
      <w:tr w:rsidR="004B597A" w14:paraId="24E4EA08" w14:textId="77777777" w:rsidTr="00EA22FB">
        <w:tc>
          <w:tcPr>
            <w:tcW w:w="4508" w:type="dxa"/>
          </w:tcPr>
          <w:p w14:paraId="697454F2" w14:textId="77777777" w:rsidR="004B597A" w:rsidRDefault="004B597A" w:rsidP="00EA22FB">
            <w:pPr>
              <w:rPr>
                <w:rFonts w:ascii="Arial" w:hAnsi="Arial" w:cs="Arial"/>
                <w:sz w:val="24"/>
                <w:szCs w:val="24"/>
              </w:rPr>
            </w:pPr>
          </w:p>
        </w:tc>
        <w:tc>
          <w:tcPr>
            <w:tcW w:w="4508" w:type="dxa"/>
          </w:tcPr>
          <w:p w14:paraId="2EEBBE01" w14:textId="77777777" w:rsidR="004B597A" w:rsidRDefault="004B597A" w:rsidP="00EA22FB">
            <w:pPr>
              <w:rPr>
                <w:rFonts w:ascii="Arial" w:hAnsi="Arial" w:cs="Arial"/>
                <w:sz w:val="24"/>
                <w:szCs w:val="24"/>
              </w:rPr>
            </w:pPr>
          </w:p>
        </w:tc>
      </w:tr>
      <w:tr w:rsidR="004B597A" w14:paraId="30452E74" w14:textId="77777777" w:rsidTr="00EA22FB">
        <w:tc>
          <w:tcPr>
            <w:tcW w:w="4508" w:type="dxa"/>
          </w:tcPr>
          <w:p w14:paraId="7CF2FB30" w14:textId="77777777" w:rsidR="004B597A" w:rsidRDefault="004B597A" w:rsidP="00EA22FB">
            <w:pPr>
              <w:rPr>
                <w:rFonts w:ascii="Arial" w:hAnsi="Arial" w:cs="Arial"/>
                <w:sz w:val="24"/>
                <w:szCs w:val="24"/>
              </w:rPr>
            </w:pPr>
          </w:p>
        </w:tc>
        <w:tc>
          <w:tcPr>
            <w:tcW w:w="4508" w:type="dxa"/>
          </w:tcPr>
          <w:p w14:paraId="109B48D1" w14:textId="77777777" w:rsidR="004B597A" w:rsidRDefault="004B597A" w:rsidP="00EA22FB">
            <w:pPr>
              <w:rPr>
                <w:rFonts w:ascii="Arial" w:hAnsi="Arial" w:cs="Arial"/>
                <w:sz w:val="24"/>
                <w:szCs w:val="24"/>
              </w:rPr>
            </w:pPr>
          </w:p>
        </w:tc>
      </w:tr>
    </w:tbl>
    <w:p w14:paraId="6913D847" w14:textId="77777777" w:rsidR="00800A52" w:rsidRDefault="00800A52" w:rsidP="004B597A">
      <w:pPr>
        <w:rPr>
          <w:rFonts w:ascii="Arial" w:hAnsi="Arial" w:cs="Arial"/>
          <w:b/>
          <w:sz w:val="24"/>
          <w:szCs w:val="24"/>
        </w:rPr>
      </w:pPr>
    </w:p>
    <w:p w14:paraId="395D0837" w14:textId="77777777" w:rsidR="00B33070" w:rsidRDefault="00B33070" w:rsidP="004B597A">
      <w:pPr>
        <w:rPr>
          <w:rFonts w:ascii="Arial" w:hAnsi="Arial" w:cs="Arial"/>
          <w:b/>
          <w:sz w:val="24"/>
          <w:szCs w:val="24"/>
        </w:rPr>
      </w:pPr>
    </w:p>
    <w:p w14:paraId="4110F973" w14:textId="77777777" w:rsidR="004B597A" w:rsidRDefault="004B597A" w:rsidP="004B597A">
      <w:pPr>
        <w:rPr>
          <w:rFonts w:ascii="Arial" w:hAnsi="Arial" w:cs="Arial"/>
          <w:b/>
          <w:sz w:val="24"/>
          <w:szCs w:val="24"/>
        </w:rPr>
      </w:pPr>
      <w:r>
        <w:rPr>
          <w:rFonts w:ascii="Arial" w:hAnsi="Arial"/>
          <w:b/>
          <w:sz w:val="24"/>
        </w:rPr>
        <w:t>YMDDIHEURIADAU:</w:t>
      </w:r>
    </w:p>
    <w:tbl>
      <w:tblPr>
        <w:tblStyle w:val="GridTabl"/>
        <w:tblW w:w="0" w:type="auto"/>
        <w:tblLook w:val="04A0" w:firstRow="1" w:lastRow="0" w:firstColumn="1" w:lastColumn="0" w:noHBand="0" w:noVBand="1"/>
      </w:tblPr>
      <w:tblGrid>
        <w:gridCol w:w="4508"/>
        <w:gridCol w:w="4508"/>
      </w:tblGrid>
      <w:tr w:rsidR="004B597A" w14:paraId="7D1DA977" w14:textId="77777777" w:rsidTr="00EA22FB">
        <w:tc>
          <w:tcPr>
            <w:tcW w:w="4508" w:type="dxa"/>
            <w:shd w:val="pct10" w:color="auto" w:fill="auto"/>
          </w:tcPr>
          <w:p w14:paraId="433E97F4" w14:textId="77777777" w:rsidR="004B597A" w:rsidRPr="00EC0253" w:rsidRDefault="004B597A" w:rsidP="00EA22FB">
            <w:pPr>
              <w:rPr>
                <w:rFonts w:ascii="Arial" w:hAnsi="Arial" w:cs="Arial"/>
                <w:b/>
                <w:sz w:val="24"/>
                <w:szCs w:val="24"/>
              </w:rPr>
            </w:pPr>
            <w:r>
              <w:rPr>
                <w:rFonts w:ascii="Arial" w:hAnsi="Arial"/>
                <w:b/>
                <w:sz w:val="24"/>
              </w:rPr>
              <w:t>ENW</w:t>
            </w:r>
          </w:p>
        </w:tc>
        <w:tc>
          <w:tcPr>
            <w:tcW w:w="4508" w:type="dxa"/>
            <w:shd w:val="pct10" w:color="auto" w:fill="auto"/>
          </w:tcPr>
          <w:p w14:paraId="53584A0D" w14:textId="77777777" w:rsidR="004B597A" w:rsidRPr="00EC0253" w:rsidRDefault="004B597A" w:rsidP="00EA22FB">
            <w:pPr>
              <w:rPr>
                <w:rFonts w:ascii="Arial" w:hAnsi="Arial" w:cs="Arial"/>
                <w:b/>
                <w:sz w:val="24"/>
                <w:szCs w:val="24"/>
              </w:rPr>
            </w:pPr>
            <w:r>
              <w:rPr>
                <w:rFonts w:ascii="Arial" w:hAnsi="Arial"/>
                <w:b/>
                <w:sz w:val="24"/>
              </w:rPr>
              <w:t>DYNODIAD:</w:t>
            </w:r>
          </w:p>
        </w:tc>
      </w:tr>
      <w:tr w:rsidR="004B597A" w14:paraId="38929671" w14:textId="77777777" w:rsidTr="00EA22FB">
        <w:tc>
          <w:tcPr>
            <w:tcW w:w="4508" w:type="dxa"/>
          </w:tcPr>
          <w:p w14:paraId="75FB24C7" w14:textId="77777777" w:rsidR="004B597A" w:rsidRDefault="004B597A" w:rsidP="00EA22FB">
            <w:pPr>
              <w:rPr>
                <w:rFonts w:ascii="Arial" w:hAnsi="Arial" w:cs="Arial"/>
                <w:sz w:val="24"/>
                <w:szCs w:val="24"/>
              </w:rPr>
            </w:pPr>
          </w:p>
        </w:tc>
        <w:tc>
          <w:tcPr>
            <w:tcW w:w="4508" w:type="dxa"/>
          </w:tcPr>
          <w:p w14:paraId="3EBECB86" w14:textId="77777777" w:rsidR="004B597A" w:rsidRDefault="004B597A" w:rsidP="00EA22FB">
            <w:pPr>
              <w:rPr>
                <w:rFonts w:ascii="Arial" w:hAnsi="Arial" w:cs="Arial"/>
                <w:sz w:val="24"/>
                <w:szCs w:val="24"/>
              </w:rPr>
            </w:pPr>
          </w:p>
        </w:tc>
      </w:tr>
      <w:tr w:rsidR="004B597A" w14:paraId="516908BF" w14:textId="77777777" w:rsidTr="00EA22FB">
        <w:tc>
          <w:tcPr>
            <w:tcW w:w="4508" w:type="dxa"/>
          </w:tcPr>
          <w:p w14:paraId="6AA240D1" w14:textId="77777777" w:rsidR="004B597A" w:rsidRDefault="004B597A" w:rsidP="00EA22FB">
            <w:pPr>
              <w:rPr>
                <w:rFonts w:ascii="Arial" w:hAnsi="Arial" w:cs="Arial"/>
                <w:sz w:val="24"/>
                <w:szCs w:val="24"/>
              </w:rPr>
            </w:pPr>
          </w:p>
        </w:tc>
        <w:tc>
          <w:tcPr>
            <w:tcW w:w="4508" w:type="dxa"/>
          </w:tcPr>
          <w:p w14:paraId="6D9D94F9" w14:textId="77777777" w:rsidR="004B597A" w:rsidRDefault="004B597A" w:rsidP="00EA22FB">
            <w:pPr>
              <w:rPr>
                <w:rFonts w:ascii="Arial" w:hAnsi="Arial" w:cs="Arial"/>
                <w:sz w:val="24"/>
                <w:szCs w:val="24"/>
              </w:rPr>
            </w:pPr>
          </w:p>
        </w:tc>
      </w:tr>
      <w:tr w:rsidR="004B597A" w14:paraId="6C43DAA9" w14:textId="77777777" w:rsidTr="00EA22FB">
        <w:tc>
          <w:tcPr>
            <w:tcW w:w="4508" w:type="dxa"/>
          </w:tcPr>
          <w:p w14:paraId="45815DA1" w14:textId="77777777" w:rsidR="004B597A" w:rsidRDefault="004B597A" w:rsidP="00EA22FB">
            <w:pPr>
              <w:rPr>
                <w:rFonts w:ascii="Arial" w:hAnsi="Arial" w:cs="Arial"/>
                <w:sz w:val="24"/>
                <w:szCs w:val="24"/>
              </w:rPr>
            </w:pPr>
          </w:p>
        </w:tc>
        <w:tc>
          <w:tcPr>
            <w:tcW w:w="4508" w:type="dxa"/>
          </w:tcPr>
          <w:p w14:paraId="0EF1C5F4" w14:textId="77777777" w:rsidR="004B597A" w:rsidRDefault="004B597A" w:rsidP="00EA22FB">
            <w:pPr>
              <w:rPr>
                <w:rFonts w:ascii="Arial" w:hAnsi="Arial" w:cs="Arial"/>
                <w:sz w:val="24"/>
                <w:szCs w:val="24"/>
              </w:rPr>
            </w:pPr>
          </w:p>
        </w:tc>
      </w:tr>
    </w:tbl>
    <w:p w14:paraId="02286801" w14:textId="77777777" w:rsidR="004B597A" w:rsidRDefault="004B597A" w:rsidP="004B597A">
      <w:pPr>
        <w:rPr>
          <w:rFonts w:ascii="Arial" w:hAnsi="Arial" w:cs="Arial"/>
          <w:sz w:val="24"/>
          <w:szCs w:val="24"/>
        </w:rPr>
      </w:pPr>
    </w:p>
    <w:p w14:paraId="632AA356" w14:textId="77777777" w:rsidR="004B597A" w:rsidRDefault="004B597A" w:rsidP="004B597A">
      <w:pPr>
        <w:rPr>
          <w:rFonts w:ascii="Arial" w:hAnsi="Arial" w:cs="Arial"/>
          <w:b/>
          <w:sz w:val="24"/>
          <w:szCs w:val="24"/>
        </w:rPr>
      </w:pPr>
      <w:r>
        <w:rPr>
          <w:rFonts w:ascii="Arial" w:hAnsi="Arial"/>
          <w:b/>
          <w:sz w:val="24"/>
        </w:rPr>
        <w:t>PWNC:</w:t>
      </w:r>
    </w:p>
    <w:tbl>
      <w:tblPr>
        <w:tblStyle w:val="GridTabl"/>
        <w:tblW w:w="0" w:type="auto"/>
        <w:tblLook w:val="04A0" w:firstRow="1" w:lastRow="0" w:firstColumn="1" w:lastColumn="0" w:noHBand="0" w:noVBand="1"/>
      </w:tblPr>
      <w:tblGrid>
        <w:gridCol w:w="3005"/>
        <w:gridCol w:w="1526"/>
        <w:gridCol w:w="4485"/>
      </w:tblGrid>
      <w:tr w:rsidR="004B597A" w14:paraId="4EA1C00A" w14:textId="77777777" w:rsidTr="00EA22FB">
        <w:tc>
          <w:tcPr>
            <w:tcW w:w="3005" w:type="dxa"/>
            <w:shd w:val="pct10" w:color="auto" w:fill="auto"/>
          </w:tcPr>
          <w:p w14:paraId="75C90431" w14:textId="77777777" w:rsidR="004B597A" w:rsidRDefault="004B597A" w:rsidP="00EA22FB">
            <w:pPr>
              <w:rPr>
                <w:rFonts w:ascii="Arial" w:hAnsi="Arial" w:cs="Arial"/>
                <w:b/>
                <w:sz w:val="24"/>
                <w:szCs w:val="24"/>
              </w:rPr>
            </w:pPr>
            <w:r>
              <w:rPr>
                <w:rFonts w:ascii="Arial" w:hAnsi="Arial"/>
                <w:b/>
                <w:sz w:val="24"/>
              </w:rPr>
              <w:t>ENW</w:t>
            </w:r>
          </w:p>
        </w:tc>
        <w:tc>
          <w:tcPr>
            <w:tcW w:w="1526" w:type="dxa"/>
            <w:shd w:val="pct10" w:color="auto" w:fill="auto"/>
          </w:tcPr>
          <w:p w14:paraId="3BB2B680" w14:textId="77777777" w:rsidR="004B597A" w:rsidRDefault="004B597A" w:rsidP="00EA22FB">
            <w:pPr>
              <w:rPr>
                <w:rFonts w:ascii="Arial" w:hAnsi="Arial" w:cs="Arial"/>
                <w:b/>
                <w:sz w:val="24"/>
                <w:szCs w:val="24"/>
              </w:rPr>
            </w:pPr>
            <w:r>
              <w:rPr>
                <w:rFonts w:ascii="Arial" w:hAnsi="Arial"/>
                <w:b/>
                <w:sz w:val="24"/>
              </w:rPr>
              <w:t>DYDDIAD GENI</w:t>
            </w:r>
          </w:p>
        </w:tc>
        <w:tc>
          <w:tcPr>
            <w:tcW w:w="4485" w:type="dxa"/>
            <w:shd w:val="pct10" w:color="auto" w:fill="auto"/>
          </w:tcPr>
          <w:p w14:paraId="52101927" w14:textId="77777777" w:rsidR="004B597A" w:rsidRDefault="004B597A" w:rsidP="00EA22FB">
            <w:pPr>
              <w:rPr>
                <w:rFonts w:ascii="Arial" w:hAnsi="Arial" w:cs="Arial"/>
                <w:b/>
                <w:sz w:val="24"/>
                <w:szCs w:val="24"/>
              </w:rPr>
            </w:pPr>
            <w:r>
              <w:rPr>
                <w:rFonts w:ascii="Arial" w:hAnsi="Arial"/>
                <w:b/>
                <w:sz w:val="24"/>
              </w:rPr>
              <w:t>CYFEIRIAD</w:t>
            </w:r>
          </w:p>
        </w:tc>
      </w:tr>
      <w:tr w:rsidR="004B597A" w14:paraId="124B5818" w14:textId="77777777" w:rsidTr="00EA22FB">
        <w:tc>
          <w:tcPr>
            <w:tcW w:w="3005" w:type="dxa"/>
          </w:tcPr>
          <w:p w14:paraId="2E51156D" w14:textId="77777777" w:rsidR="004B597A" w:rsidRPr="002653A2" w:rsidRDefault="004B597A" w:rsidP="00EA22FB">
            <w:pPr>
              <w:rPr>
                <w:rFonts w:ascii="Arial" w:hAnsi="Arial" w:cs="Arial"/>
                <w:sz w:val="24"/>
                <w:szCs w:val="24"/>
              </w:rPr>
            </w:pPr>
          </w:p>
        </w:tc>
        <w:tc>
          <w:tcPr>
            <w:tcW w:w="1526" w:type="dxa"/>
          </w:tcPr>
          <w:p w14:paraId="77AFCF9C" w14:textId="77777777" w:rsidR="004B597A" w:rsidRPr="002653A2" w:rsidRDefault="004B597A" w:rsidP="00EA22FB">
            <w:pPr>
              <w:rPr>
                <w:rFonts w:ascii="Arial" w:hAnsi="Arial" w:cs="Arial"/>
                <w:sz w:val="24"/>
                <w:szCs w:val="24"/>
              </w:rPr>
            </w:pPr>
          </w:p>
        </w:tc>
        <w:tc>
          <w:tcPr>
            <w:tcW w:w="4485" w:type="dxa"/>
          </w:tcPr>
          <w:p w14:paraId="2EBC8BC9" w14:textId="77777777" w:rsidR="004B597A" w:rsidRPr="002653A2" w:rsidRDefault="004B597A" w:rsidP="00EA22FB">
            <w:pPr>
              <w:rPr>
                <w:rFonts w:ascii="Arial" w:hAnsi="Arial" w:cs="Arial"/>
                <w:sz w:val="24"/>
                <w:szCs w:val="24"/>
              </w:rPr>
            </w:pPr>
          </w:p>
        </w:tc>
      </w:tr>
    </w:tbl>
    <w:p w14:paraId="6F7F3B6D" w14:textId="77777777" w:rsidR="004B597A" w:rsidRDefault="004B597A" w:rsidP="004B597A">
      <w:pPr>
        <w:rPr>
          <w:rFonts w:ascii="Arial" w:hAnsi="Arial" w:cs="Arial"/>
          <w:b/>
          <w:sz w:val="24"/>
          <w:szCs w:val="24"/>
        </w:rPr>
      </w:pPr>
    </w:p>
    <w:tbl>
      <w:tblPr>
        <w:tblStyle w:val="GridTabl"/>
        <w:tblW w:w="0" w:type="auto"/>
        <w:tblLook w:val="04A0" w:firstRow="1" w:lastRow="0" w:firstColumn="1" w:lastColumn="0" w:noHBand="0" w:noVBand="1"/>
      </w:tblPr>
      <w:tblGrid>
        <w:gridCol w:w="9016"/>
      </w:tblGrid>
      <w:tr w:rsidR="004B597A" w14:paraId="4B399D00" w14:textId="77777777" w:rsidTr="00EA22FB">
        <w:tc>
          <w:tcPr>
            <w:tcW w:w="9016" w:type="dxa"/>
            <w:shd w:val="clear" w:color="auto" w:fill="D9D9D9" w:themeFill="background1" w:themeFillShade="D9"/>
          </w:tcPr>
          <w:p w14:paraId="7F17B2F7" w14:textId="77777777" w:rsidR="004B597A" w:rsidRPr="008C1C2A" w:rsidRDefault="004B597A" w:rsidP="004B597A">
            <w:pPr>
              <w:pStyle w:val="ParagraffRhestr"/>
              <w:numPr>
                <w:ilvl w:val="0"/>
                <w:numId w:val="6"/>
              </w:numPr>
              <w:spacing w:after="0" w:line="240" w:lineRule="auto"/>
              <w:rPr>
                <w:rFonts w:ascii="Arial" w:hAnsi="Arial" w:cs="Arial"/>
                <w:b/>
                <w:sz w:val="24"/>
                <w:szCs w:val="24"/>
              </w:rPr>
            </w:pPr>
            <w:r>
              <w:rPr>
                <w:rFonts w:ascii="Arial" w:hAnsi="Arial"/>
                <w:b/>
                <w:sz w:val="24"/>
              </w:rPr>
              <w:t>CROESO A CHYFLWYNIADAU</w:t>
            </w:r>
          </w:p>
        </w:tc>
      </w:tr>
      <w:tr w:rsidR="004B597A" w14:paraId="24A31E54" w14:textId="77777777" w:rsidTr="00EA22FB">
        <w:tc>
          <w:tcPr>
            <w:tcW w:w="9016" w:type="dxa"/>
          </w:tcPr>
          <w:p w14:paraId="7C48D8CC" w14:textId="77777777" w:rsidR="004B597A" w:rsidRDefault="004B597A" w:rsidP="00EA22FB">
            <w:pPr>
              <w:rPr>
                <w:rFonts w:ascii="Arial" w:hAnsi="Arial" w:cs="Arial"/>
                <w:b/>
                <w:sz w:val="24"/>
                <w:szCs w:val="24"/>
              </w:rPr>
            </w:pPr>
          </w:p>
          <w:p w14:paraId="11B1F51C" w14:textId="77777777" w:rsidR="004B597A" w:rsidRDefault="004B597A" w:rsidP="00EA22FB">
            <w:pPr>
              <w:rPr>
                <w:rFonts w:ascii="Arial" w:hAnsi="Arial" w:cs="Arial"/>
                <w:b/>
                <w:sz w:val="24"/>
                <w:szCs w:val="24"/>
              </w:rPr>
            </w:pPr>
          </w:p>
          <w:p w14:paraId="7314F555" w14:textId="77777777" w:rsidR="004B597A" w:rsidRDefault="004B597A" w:rsidP="00EA22FB">
            <w:pPr>
              <w:rPr>
                <w:rFonts w:ascii="Arial" w:hAnsi="Arial" w:cs="Arial"/>
                <w:b/>
                <w:sz w:val="24"/>
                <w:szCs w:val="24"/>
              </w:rPr>
            </w:pPr>
          </w:p>
          <w:p w14:paraId="0614A6A2" w14:textId="77777777" w:rsidR="004B597A" w:rsidRDefault="004B597A" w:rsidP="00EA22FB">
            <w:pPr>
              <w:rPr>
                <w:rFonts w:ascii="Arial" w:hAnsi="Arial" w:cs="Arial"/>
                <w:b/>
                <w:sz w:val="24"/>
                <w:szCs w:val="24"/>
              </w:rPr>
            </w:pPr>
          </w:p>
          <w:p w14:paraId="614945EE" w14:textId="77777777" w:rsidR="004B597A" w:rsidRDefault="004B597A" w:rsidP="00EA22FB">
            <w:pPr>
              <w:rPr>
                <w:rFonts w:ascii="Arial" w:hAnsi="Arial" w:cs="Arial"/>
                <w:b/>
                <w:sz w:val="24"/>
                <w:szCs w:val="24"/>
              </w:rPr>
            </w:pPr>
          </w:p>
          <w:p w14:paraId="530C9453" w14:textId="77777777" w:rsidR="004B597A" w:rsidRDefault="004B597A" w:rsidP="00EA22FB">
            <w:pPr>
              <w:rPr>
                <w:rFonts w:ascii="Arial" w:hAnsi="Arial" w:cs="Arial"/>
                <w:b/>
                <w:sz w:val="24"/>
                <w:szCs w:val="24"/>
              </w:rPr>
            </w:pPr>
          </w:p>
        </w:tc>
      </w:tr>
    </w:tbl>
    <w:p w14:paraId="20CF3EC1" w14:textId="77777777" w:rsidR="004B597A" w:rsidRPr="00D501D1" w:rsidRDefault="004B597A" w:rsidP="004B597A">
      <w:pPr>
        <w:ind w:left="142"/>
        <w:rPr>
          <w:rFonts w:ascii="Arial" w:hAnsi="Arial" w:cs="Arial"/>
          <w:b/>
          <w:sz w:val="24"/>
          <w:szCs w:val="24"/>
        </w:rPr>
      </w:pPr>
    </w:p>
    <w:tbl>
      <w:tblPr>
        <w:tblStyle w:val="GridTabl"/>
        <w:tblW w:w="0" w:type="auto"/>
        <w:tblInd w:w="-5" w:type="dxa"/>
        <w:tblLook w:val="04A0" w:firstRow="1" w:lastRow="0" w:firstColumn="1" w:lastColumn="0" w:noHBand="0" w:noVBand="1"/>
      </w:tblPr>
      <w:tblGrid>
        <w:gridCol w:w="9021"/>
      </w:tblGrid>
      <w:tr w:rsidR="004B597A" w14:paraId="2FA13DC4" w14:textId="77777777" w:rsidTr="00EA22FB">
        <w:tc>
          <w:tcPr>
            <w:tcW w:w="9021" w:type="dxa"/>
            <w:shd w:val="clear" w:color="auto" w:fill="D9D9D9" w:themeFill="background1" w:themeFillShade="D9"/>
          </w:tcPr>
          <w:p w14:paraId="49A73B78" w14:textId="77777777" w:rsidR="004B597A" w:rsidRPr="00D501D1" w:rsidRDefault="004B597A" w:rsidP="004B597A">
            <w:pPr>
              <w:pStyle w:val="ParagraffRhestr"/>
              <w:numPr>
                <w:ilvl w:val="0"/>
                <w:numId w:val="6"/>
              </w:numPr>
              <w:spacing w:after="0" w:line="240" w:lineRule="auto"/>
              <w:rPr>
                <w:rFonts w:ascii="Arial" w:hAnsi="Arial" w:cs="Arial"/>
                <w:b/>
                <w:sz w:val="24"/>
                <w:szCs w:val="24"/>
              </w:rPr>
            </w:pPr>
            <w:r>
              <w:rPr>
                <w:rFonts w:ascii="Arial" w:hAnsi="Arial"/>
                <w:b/>
                <w:sz w:val="24"/>
              </w:rPr>
              <w:t>PWRPAS Y CYFARFOD</w:t>
            </w:r>
          </w:p>
        </w:tc>
      </w:tr>
      <w:tr w:rsidR="004B597A" w14:paraId="284A52F1" w14:textId="77777777" w:rsidTr="00EA22FB">
        <w:tc>
          <w:tcPr>
            <w:tcW w:w="9021" w:type="dxa"/>
          </w:tcPr>
          <w:p w14:paraId="57CB5381" w14:textId="77777777" w:rsidR="004B597A" w:rsidRDefault="004B597A" w:rsidP="00EA22FB">
            <w:pPr>
              <w:rPr>
                <w:rFonts w:ascii="Arial" w:hAnsi="Arial" w:cs="Arial"/>
                <w:b/>
                <w:sz w:val="24"/>
                <w:szCs w:val="24"/>
              </w:rPr>
            </w:pPr>
          </w:p>
          <w:p w14:paraId="2E4F6AC2" w14:textId="77777777" w:rsidR="004B597A" w:rsidRDefault="004B597A" w:rsidP="00EA22FB">
            <w:pPr>
              <w:rPr>
                <w:rFonts w:ascii="Arial" w:hAnsi="Arial" w:cs="Arial"/>
                <w:b/>
                <w:sz w:val="24"/>
                <w:szCs w:val="24"/>
              </w:rPr>
            </w:pPr>
          </w:p>
          <w:p w14:paraId="37BF67B9" w14:textId="77777777" w:rsidR="00963DFB" w:rsidRDefault="00963DFB" w:rsidP="00EA22FB">
            <w:pPr>
              <w:rPr>
                <w:rFonts w:ascii="Arial" w:hAnsi="Arial" w:cs="Arial"/>
                <w:b/>
                <w:sz w:val="24"/>
                <w:szCs w:val="24"/>
              </w:rPr>
            </w:pPr>
          </w:p>
          <w:p w14:paraId="44FAF67A" w14:textId="77777777" w:rsidR="00963DFB" w:rsidRDefault="00963DFB" w:rsidP="00EA22FB">
            <w:pPr>
              <w:rPr>
                <w:rFonts w:ascii="Arial" w:hAnsi="Arial" w:cs="Arial"/>
                <w:b/>
                <w:sz w:val="24"/>
                <w:szCs w:val="24"/>
              </w:rPr>
            </w:pPr>
          </w:p>
          <w:p w14:paraId="6ACE9117" w14:textId="77777777" w:rsidR="00963DFB" w:rsidRDefault="00963DFB" w:rsidP="00EA22FB">
            <w:pPr>
              <w:rPr>
                <w:rFonts w:ascii="Arial" w:hAnsi="Arial" w:cs="Arial"/>
                <w:b/>
                <w:sz w:val="24"/>
                <w:szCs w:val="24"/>
              </w:rPr>
            </w:pPr>
          </w:p>
          <w:p w14:paraId="11A11958" w14:textId="77777777" w:rsidR="00963DFB" w:rsidRDefault="00963DFB" w:rsidP="00EA22FB">
            <w:pPr>
              <w:rPr>
                <w:rFonts w:ascii="Arial" w:hAnsi="Arial" w:cs="Arial"/>
                <w:b/>
                <w:sz w:val="24"/>
                <w:szCs w:val="24"/>
              </w:rPr>
            </w:pPr>
          </w:p>
          <w:p w14:paraId="6C55ED5A" w14:textId="77777777" w:rsidR="00963DFB" w:rsidRDefault="00963DFB" w:rsidP="00EA22FB">
            <w:pPr>
              <w:rPr>
                <w:rFonts w:ascii="Arial" w:hAnsi="Arial" w:cs="Arial"/>
                <w:b/>
                <w:sz w:val="24"/>
                <w:szCs w:val="24"/>
              </w:rPr>
            </w:pPr>
          </w:p>
          <w:p w14:paraId="377F923A" w14:textId="77777777" w:rsidR="00963DFB" w:rsidRDefault="00963DFB" w:rsidP="00EA22FB">
            <w:pPr>
              <w:rPr>
                <w:rFonts w:ascii="Arial" w:hAnsi="Arial" w:cs="Arial"/>
                <w:b/>
                <w:sz w:val="24"/>
                <w:szCs w:val="24"/>
              </w:rPr>
            </w:pPr>
          </w:p>
          <w:p w14:paraId="341990B7" w14:textId="77777777" w:rsidR="004B597A" w:rsidRDefault="004B597A" w:rsidP="00EA22FB">
            <w:pPr>
              <w:rPr>
                <w:rFonts w:ascii="Arial" w:hAnsi="Arial" w:cs="Arial"/>
                <w:b/>
                <w:sz w:val="24"/>
                <w:szCs w:val="24"/>
              </w:rPr>
            </w:pPr>
          </w:p>
          <w:p w14:paraId="53D1878F" w14:textId="77777777" w:rsidR="004B597A" w:rsidRDefault="004B597A" w:rsidP="00EA22FB">
            <w:pPr>
              <w:rPr>
                <w:rFonts w:ascii="Arial" w:hAnsi="Arial" w:cs="Arial"/>
                <w:b/>
                <w:sz w:val="24"/>
                <w:szCs w:val="24"/>
              </w:rPr>
            </w:pPr>
          </w:p>
        </w:tc>
      </w:tr>
      <w:tr w:rsidR="004B597A" w14:paraId="6A918341" w14:textId="77777777" w:rsidTr="00EA22FB">
        <w:tc>
          <w:tcPr>
            <w:tcW w:w="9021" w:type="dxa"/>
            <w:shd w:val="pct10" w:color="auto" w:fill="auto"/>
          </w:tcPr>
          <w:p w14:paraId="465CA0CC" w14:textId="77777777" w:rsidR="004B597A" w:rsidRPr="008C1C2A" w:rsidRDefault="004B597A" w:rsidP="004B597A">
            <w:pPr>
              <w:pStyle w:val="ParagraffRhestr"/>
              <w:numPr>
                <w:ilvl w:val="0"/>
                <w:numId w:val="6"/>
              </w:numPr>
              <w:spacing w:after="0" w:line="240" w:lineRule="auto"/>
              <w:rPr>
                <w:rFonts w:ascii="Arial" w:hAnsi="Arial" w:cs="Arial"/>
                <w:sz w:val="24"/>
                <w:szCs w:val="24"/>
              </w:rPr>
            </w:pPr>
            <w:r>
              <w:rPr>
                <w:rFonts w:ascii="Arial" w:hAnsi="Arial"/>
                <w:b/>
                <w:sz w:val="24"/>
              </w:rPr>
              <w:lastRenderedPageBreak/>
              <w:t>SIO I NODI AMGYLCHIADAU’R FARWOLAETH neu ymgais arwyddocaol (neu farwolaeth sydyn person 18 – 25 oed)</w:t>
            </w:r>
          </w:p>
        </w:tc>
      </w:tr>
      <w:tr w:rsidR="004B597A" w14:paraId="0F13EDC9" w14:textId="77777777" w:rsidTr="00EA22FB">
        <w:tc>
          <w:tcPr>
            <w:tcW w:w="9021" w:type="dxa"/>
          </w:tcPr>
          <w:p w14:paraId="6B6549F3" w14:textId="77777777" w:rsidR="004B597A" w:rsidRDefault="004B597A" w:rsidP="00EA22FB">
            <w:pPr>
              <w:rPr>
                <w:rFonts w:ascii="Arial" w:hAnsi="Arial" w:cs="Arial"/>
                <w:sz w:val="24"/>
                <w:szCs w:val="24"/>
              </w:rPr>
            </w:pPr>
          </w:p>
          <w:p w14:paraId="27D2DA5A" w14:textId="77777777" w:rsidR="004B597A" w:rsidRDefault="004B597A" w:rsidP="00EA22FB">
            <w:pPr>
              <w:rPr>
                <w:rFonts w:ascii="Arial" w:hAnsi="Arial" w:cs="Arial"/>
                <w:sz w:val="24"/>
                <w:szCs w:val="24"/>
              </w:rPr>
            </w:pPr>
          </w:p>
          <w:p w14:paraId="5F0F77E6" w14:textId="77777777" w:rsidR="004B597A" w:rsidRDefault="004B597A" w:rsidP="00EA22FB">
            <w:pPr>
              <w:rPr>
                <w:rFonts w:ascii="Arial" w:hAnsi="Arial" w:cs="Arial"/>
                <w:sz w:val="24"/>
                <w:szCs w:val="24"/>
              </w:rPr>
            </w:pPr>
          </w:p>
          <w:p w14:paraId="6F779E26" w14:textId="77777777" w:rsidR="004B597A" w:rsidRDefault="004B597A" w:rsidP="00EA22FB">
            <w:pPr>
              <w:rPr>
                <w:rFonts w:ascii="Arial" w:hAnsi="Arial" w:cs="Arial"/>
                <w:sz w:val="24"/>
                <w:szCs w:val="24"/>
              </w:rPr>
            </w:pPr>
          </w:p>
          <w:p w14:paraId="5AFB11B6" w14:textId="77777777" w:rsidR="00963DFB" w:rsidRDefault="00963DFB" w:rsidP="00EA22FB">
            <w:pPr>
              <w:rPr>
                <w:rFonts w:ascii="Arial" w:hAnsi="Arial" w:cs="Arial"/>
                <w:sz w:val="24"/>
                <w:szCs w:val="24"/>
              </w:rPr>
            </w:pPr>
          </w:p>
          <w:p w14:paraId="6CE36156" w14:textId="77777777" w:rsidR="004B597A" w:rsidRDefault="004B597A" w:rsidP="00EA22FB">
            <w:pPr>
              <w:rPr>
                <w:rFonts w:ascii="Arial" w:hAnsi="Arial" w:cs="Arial"/>
                <w:sz w:val="24"/>
                <w:szCs w:val="24"/>
              </w:rPr>
            </w:pPr>
          </w:p>
          <w:p w14:paraId="6A1A017F" w14:textId="77777777" w:rsidR="004B597A" w:rsidRDefault="004B597A" w:rsidP="00EA22FB">
            <w:pPr>
              <w:rPr>
                <w:rFonts w:ascii="Arial" w:hAnsi="Arial" w:cs="Arial"/>
                <w:sz w:val="24"/>
                <w:szCs w:val="24"/>
              </w:rPr>
            </w:pPr>
          </w:p>
          <w:p w14:paraId="02B85CA7" w14:textId="77777777" w:rsidR="004B597A" w:rsidRDefault="004B597A" w:rsidP="00EA22FB">
            <w:pPr>
              <w:rPr>
                <w:rFonts w:ascii="Arial" w:hAnsi="Arial" w:cs="Arial"/>
                <w:sz w:val="24"/>
                <w:szCs w:val="24"/>
              </w:rPr>
            </w:pPr>
          </w:p>
          <w:p w14:paraId="75C71B47" w14:textId="77777777" w:rsidR="004B597A" w:rsidRDefault="004B597A" w:rsidP="00EA22FB">
            <w:pPr>
              <w:rPr>
                <w:rFonts w:ascii="Arial" w:hAnsi="Arial" w:cs="Arial"/>
                <w:sz w:val="24"/>
                <w:szCs w:val="24"/>
              </w:rPr>
            </w:pPr>
          </w:p>
          <w:p w14:paraId="726E5DDD" w14:textId="77777777" w:rsidR="004B597A" w:rsidRDefault="004B597A" w:rsidP="00EA22FB">
            <w:pPr>
              <w:rPr>
                <w:rFonts w:ascii="Arial" w:hAnsi="Arial" w:cs="Arial"/>
                <w:sz w:val="24"/>
                <w:szCs w:val="24"/>
              </w:rPr>
            </w:pPr>
          </w:p>
        </w:tc>
      </w:tr>
      <w:tr w:rsidR="004B597A" w14:paraId="34BD35B5" w14:textId="77777777" w:rsidTr="00EA22FB">
        <w:tc>
          <w:tcPr>
            <w:tcW w:w="9021" w:type="dxa"/>
            <w:shd w:val="pct10" w:color="auto" w:fill="auto"/>
          </w:tcPr>
          <w:p w14:paraId="0A95ED4C" w14:textId="77777777" w:rsidR="004B597A" w:rsidRPr="008C1C2A" w:rsidRDefault="004B597A" w:rsidP="004B597A">
            <w:pPr>
              <w:pStyle w:val="ParagraffRhestr"/>
              <w:numPr>
                <w:ilvl w:val="0"/>
                <w:numId w:val="6"/>
              </w:numPr>
              <w:spacing w:after="0" w:line="240" w:lineRule="auto"/>
              <w:rPr>
                <w:rFonts w:ascii="Arial" w:hAnsi="Arial" w:cs="Arial"/>
                <w:b/>
                <w:sz w:val="24"/>
                <w:szCs w:val="24"/>
              </w:rPr>
            </w:pPr>
            <w:r>
              <w:rPr>
                <w:rFonts w:ascii="Arial" w:hAnsi="Arial"/>
                <w:b/>
                <w:sz w:val="24"/>
              </w:rPr>
              <w:t>POB ASIANTAETH I NODI RHWYDWEITHIAU'R YMADAWEDIG, O RAN POBL (TEULU/CYMUNED) A LLE</w:t>
            </w:r>
          </w:p>
        </w:tc>
      </w:tr>
      <w:tr w:rsidR="004B597A" w14:paraId="3E75E519" w14:textId="77777777" w:rsidTr="00EA22FB">
        <w:tc>
          <w:tcPr>
            <w:tcW w:w="9021" w:type="dxa"/>
          </w:tcPr>
          <w:p w14:paraId="59C223F7" w14:textId="77777777" w:rsidR="004B597A" w:rsidRDefault="004B597A" w:rsidP="00EA22FB">
            <w:pPr>
              <w:pStyle w:val="ParagraffRhestr"/>
              <w:rPr>
                <w:rFonts w:ascii="Arial" w:hAnsi="Arial" w:cs="Arial"/>
                <w:sz w:val="24"/>
                <w:szCs w:val="24"/>
              </w:rPr>
            </w:pPr>
          </w:p>
          <w:p w14:paraId="07EA91F3" w14:textId="77777777" w:rsidR="004B597A" w:rsidRDefault="004B597A" w:rsidP="00EA22FB">
            <w:pPr>
              <w:pStyle w:val="ParagraffRhestr"/>
              <w:rPr>
                <w:rFonts w:ascii="Arial" w:hAnsi="Arial" w:cs="Arial"/>
                <w:sz w:val="24"/>
                <w:szCs w:val="24"/>
              </w:rPr>
            </w:pPr>
          </w:p>
          <w:p w14:paraId="4CEDDB3D" w14:textId="77777777" w:rsidR="004B597A" w:rsidRDefault="004B597A" w:rsidP="00EA22FB">
            <w:pPr>
              <w:pStyle w:val="ParagraffRhestr"/>
              <w:rPr>
                <w:rFonts w:ascii="Arial" w:hAnsi="Arial" w:cs="Arial"/>
                <w:sz w:val="24"/>
                <w:szCs w:val="24"/>
              </w:rPr>
            </w:pPr>
          </w:p>
          <w:p w14:paraId="5C008355" w14:textId="77777777" w:rsidR="004B597A" w:rsidRDefault="004B597A" w:rsidP="00EA22FB">
            <w:pPr>
              <w:pStyle w:val="ParagraffRhestr"/>
              <w:rPr>
                <w:rFonts w:ascii="Arial" w:hAnsi="Arial" w:cs="Arial"/>
                <w:sz w:val="24"/>
                <w:szCs w:val="24"/>
              </w:rPr>
            </w:pPr>
          </w:p>
          <w:p w14:paraId="1ABB3B5C" w14:textId="77777777" w:rsidR="004B597A" w:rsidRDefault="004B597A" w:rsidP="00EA22FB">
            <w:pPr>
              <w:pStyle w:val="ParagraffRhestr"/>
              <w:rPr>
                <w:rFonts w:ascii="Arial" w:hAnsi="Arial" w:cs="Arial"/>
                <w:sz w:val="24"/>
                <w:szCs w:val="24"/>
              </w:rPr>
            </w:pPr>
          </w:p>
          <w:p w14:paraId="1BE0E5FB" w14:textId="77777777" w:rsidR="00963DFB" w:rsidRDefault="00963DFB" w:rsidP="00EA22FB">
            <w:pPr>
              <w:pStyle w:val="ParagraffRhestr"/>
              <w:rPr>
                <w:rFonts w:ascii="Arial" w:hAnsi="Arial" w:cs="Arial"/>
                <w:sz w:val="24"/>
                <w:szCs w:val="24"/>
              </w:rPr>
            </w:pPr>
          </w:p>
          <w:p w14:paraId="1DE39272" w14:textId="77777777" w:rsidR="004B597A" w:rsidRPr="0044453C" w:rsidRDefault="004B597A" w:rsidP="00EA22FB">
            <w:pPr>
              <w:pStyle w:val="ParagraffRhestr"/>
              <w:rPr>
                <w:rFonts w:ascii="Arial" w:hAnsi="Arial" w:cs="Arial"/>
                <w:sz w:val="24"/>
                <w:szCs w:val="24"/>
              </w:rPr>
            </w:pPr>
            <w:r>
              <w:rPr>
                <w:rFonts w:ascii="Arial" w:hAnsi="Arial"/>
                <w:sz w:val="24"/>
              </w:rPr>
              <w:t xml:space="preserve"> </w:t>
            </w:r>
          </w:p>
        </w:tc>
      </w:tr>
      <w:tr w:rsidR="004B597A" w14:paraId="55FBF952" w14:textId="77777777" w:rsidTr="00EA22FB">
        <w:tc>
          <w:tcPr>
            <w:tcW w:w="9021" w:type="dxa"/>
            <w:shd w:val="clear" w:color="auto" w:fill="D9D9D9" w:themeFill="background1" w:themeFillShade="D9"/>
          </w:tcPr>
          <w:p w14:paraId="4BE2C713" w14:textId="77777777" w:rsidR="004B597A" w:rsidRPr="00D501D1" w:rsidRDefault="004B597A" w:rsidP="004B597A">
            <w:pPr>
              <w:pStyle w:val="ParagraffRhestr"/>
              <w:numPr>
                <w:ilvl w:val="0"/>
                <w:numId w:val="6"/>
              </w:numPr>
              <w:spacing w:after="0" w:line="240" w:lineRule="auto"/>
              <w:rPr>
                <w:rFonts w:ascii="Arial" w:hAnsi="Arial" w:cs="Arial"/>
                <w:sz w:val="24"/>
                <w:szCs w:val="24"/>
              </w:rPr>
            </w:pPr>
            <w:r>
              <w:rPr>
                <w:rFonts w:ascii="Arial" w:hAnsi="Arial"/>
                <w:b/>
                <w:sz w:val="24"/>
              </w:rPr>
              <w:t>LEFEL Y RISG AR GYFER POB UNIGOLYN</w:t>
            </w:r>
          </w:p>
        </w:tc>
      </w:tr>
      <w:tr w:rsidR="004B597A" w14:paraId="66FAE904" w14:textId="77777777" w:rsidTr="00EA22FB">
        <w:tc>
          <w:tcPr>
            <w:tcW w:w="9021" w:type="dxa"/>
          </w:tcPr>
          <w:p w14:paraId="3E989B53" w14:textId="77777777" w:rsidR="004B597A" w:rsidRDefault="004B597A" w:rsidP="00EA22FB">
            <w:pPr>
              <w:rPr>
                <w:rFonts w:ascii="Arial" w:hAnsi="Arial" w:cs="Arial"/>
                <w:sz w:val="24"/>
                <w:szCs w:val="24"/>
              </w:rPr>
            </w:pPr>
          </w:p>
          <w:p w14:paraId="7F8BA580" w14:textId="77777777" w:rsidR="004B597A" w:rsidRDefault="004B597A" w:rsidP="00EA22FB">
            <w:pPr>
              <w:rPr>
                <w:rFonts w:ascii="Arial" w:hAnsi="Arial" w:cs="Arial"/>
                <w:sz w:val="24"/>
                <w:szCs w:val="24"/>
              </w:rPr>
            </w:pPr>
          </w:p>
          <w:p w14:paraId="2B592459" w14:textId="77777777" w:rsidR="004B597A" w:rsidRDefault="004B597A" w:rsidP="00EA22FB">
            <w:pPr>
              <w:rPr>
                <w:rFonts w:ascii="Arial" w:hAnsi="Arial" w:cs="Arial"/>
                <w:sz w:val="24"/>
                <w:szCs w:val="24"/>
              </w:rPr>
            </w:pPr>
          </w:p>
          <w:p w14:paraId="15D4461F" w14:textId="77777777" w:rsidR="004B597A" w:rsidRDefault="004B597A" w:rsidP="00EA22FB">
            <w:pPr>
              <w:rPr>
                <w:rFonts w:ascii="Arial" w:hAnsi="Arial" w:cs="Arial"/>
                <w:sz w:val="24"/>
                <w:szCs w:val="24"/>
              </w:rPr>
            </w:pPr>
          </w:p>
          <w:p w14:paraId="0B92DA4C" w14:textId="77777777" w:rsidR="004B597A" w:rsidRDefault="004B597A" w:rsidP="00EA22FB">
            <w:pPr>
              <w:rPr>
                <w:rFonts w:ascii="Arial" w:hAnsi="Arial" w:cs="Arial"/>
                <w:sz w:val="24"/>
                <w:szCs w:val="24"/>
              </w:rPr>
            </w:pPr>
          </w:p>
          <w:p w14:paraId="1BCD5095" w14:textId="77777777" w:rsidR="004B597A" w:rsidRDefault="004B597A" w:rsidP="00EA22FB">
            <w:pPr>
              <w:rPr>
                <w:rFonts w:ascii="Arial" w:hAnsi="Arial" w:cs="Arial"/>
                <w:sz w:val="24"/>
                <w:szCs w:val="24"/>
              </w:rPr>
            </w:pPr>
          </w:p>
          <w:p w14:paraId="2E9915BC" w14:textId="77777777" w:rsidR="004B597A" w:rsidRDefault="004B597A" w:rsidP="00EA22FB">
            <w:pPr>
              <w:rPr>
                <w:rFonts w:ascii="Arial" w:hAnsi="Arial" w:cs="Arial"/>
                <w:sz w:val="24"/>
                <w:szCs w:val="24"/>
              </w:rPr>
            </w:pPr>
          </w:p>
          <w:p w14:paraId="41E38A37" w14:textId="77777777" w:rsidR="004B597A" w:rsidRDefault="004B597A" w:rsidP="00EA22FB">
            <w:pPr>
              <w:rPr>
                <w:rFonts w:ascii="Arial" w:hAnsi="Arial" w:cs="Arial"/>
                <w:sz w:val="24"/>
                <w:szCs w:val="24"/>
              </w:rPr>
            </w:pPr>
          </w:p>
          <w:p w14:paraId="513A2D4E" w14:textId="77777777" w:rsidR="004B597A" w:rsidRDefault="004B597A" w:rsidP="00EA22FB">
            <w:pPr>
              <w:rPr>
                <w:rFonts w:ascii="Arial" w:hAnsi="Arial" w:cs="Arial"/>
                <w:sz w:val="24"/>
                <w:szCs w:val="24"/>
              </w:rPr>
            </w:pPr>
          </w:p>
          <w:p w14:paraId="3FE8F48F" w14:textId="77777777" w:rsidR="00B33070" w:rsidRDefault="00B33070" w:rsidP="00EA22FB">
            <w:pPr>
              <w:rPr>
                <w:rFonts w:ascii="Arial" w:hAnsi="Arial" w:cs="Arial"/>
                <w:sz w:val="24"/>
                <w:szCs w:val="24"/>
              </w:rPr>
            </w:pPr>
          </w:p>
        </w:tc>
      </w:tr>
      <w:tr w:rsidR="004B597A" w14:paraId="5E748285" w14:textId="77777777" w:rsidTr="00EA22FB">
        <w:tc>
          <w:tcPr>
            <w:tcW w:w="9021" w:type="dxa"/>
            <w:shd w:val="clear" w:color="auto" w:fill="D9D9D9" w:themeFill="background1" w:themeFillShade="D9"/>
          </w:tcPr>
          <w:p w14:paraId="42CA1AD7" w14:textId="77777777" w:rsidR="004B597A" w:rsidRPr="008C1C2A" w:rsidRDefault="004B597A" w:rsidP="004B597A">
            <w:pPr>
              <w:pStyle w:val="ParagraffRhestr"/>
              <w:numPr>
                <w:ilvl w:val="0"/>
                <w:numId w:val="6"/>
              </w:numPr>
              <w:spacing w:after="0" w:line="240" w:lineRule="auto"/>
              <w:rPr>
                <w:rFonts w:ascii="Arial" w:hAnsi="Arial" w:cs="Arial"/>
                <w:b/>
                <w:sz w:val="24"/>
                <w:szCs w:val="24"/>
              </w:rPr>
            </w:pPr>
            <w:r>
              <w:rPr>
                <w:rFonts w:ascii="Arial" w:hAnsi="Arial"/>
                <w:b/>
                <w:sz w:val="24"/>
              </w:rPr>
              <w:lastRenderedPageBreak/>
              <w:t>PA GYMORTH SYDD EI ANGEN I LEIHAU’R RISG O NIWED I OEDOLION/ PLANT/POBL IFANC YR EFFEITHIWYD ARNYNT GAN YR HUNANLADDIAD TYBIEDIG neu ymgais arwyddocaol (neu farwolaeth sydyn person 18 - 25 oed)</w:t>
            </w:r>
          </w:p>
        </w:tc>
      </w:tr>
      <w:tr w:rsidR="004B597A" w14:paraId="3AD72B55" w14:textId="77777777" w:rsidTr="00EA22FB">
        <w:tc>
          <w:tcPr>
            <w:tcW w:w="9021" w:type="dxa"/>
          </w:tcPr>
          <w:p w14:paraId="36C00F0B" w14:textId="77777777" w:rsidR="004B597A" w:rsidRDefault="004B597A" w:rsidP="00EA22FB">
            <w:pPr>
              <w:rPr>
                <w:rFonts w:ascii="Arial" w:hAnsi="Arial" w:cs="Arial"/>
                <w:sz w:val="24"/>
                <w:szCs w:val="24"/>
              </w:rPr>
            </w:pPr>
          </w:p>
          <w:p w14:paraId="010DF3F7" w14:textId="77777777" w:rsidR="004B597A" w:rsidRDefault="004B597A" w:rsidP="00EA22FB">
            <w:pPr>
              <w:rPr>
                <w:rFonts w:ascii="Arial" w:hAnsi="Arial" w:cs="Arial"/>
                <w:sz w:val="24"/>
                <w:szCs w:val="24"/>
              </w:rPr>
            </w:pPr>
          </w:p>
          <w:p w14:paraId="0F54EB7A" w14:textId="77777777" w:rsidR="004B597A" w:rsidRDefault="004B597A" w:rsidP="00EA22FB">
            <w:pPr>
              <w:rPr>
                <w:rFonts w:ascii="Arial" w:hAnsi="Arial" w:cs="Arial"/>
                <w:sz w:val="24"/>
                <w:szCs w:val="24"/>
              </w:rPr>
            </w:pPr>
          </w:p>
          <w:p w14:paraId="47DA6942" w14:textId="77777777" w:rsidR="004B597A" w:rsidRDefault="004B597A" w:rsidP="00EA22FB">
            <w:pPr>
              <w:rPr>
                <w:rFonts w:ascii="Arial" w:hAnsi="Arial" w:cs="Arial"/>
                <w:sz w:val="24"/>
                <w:szCs w:val="24"/>
              </w:rPr>
            </w:pPr>
          </w:p>
          <w:p w14:paraId="2104E853" w14:textId="77777777" w:rsidR="004B597A" w:rsidRDefault="004B597A" w:rsidP="00EA22FB">
            <w:pPr>
              <w:rPr>
                <w:rFonts w:ascii="Arial" w:hAnsi="Arial" w:cs="Arial"/>
                <w:sz w:val="24"/>
                <w:szCs w:val="24"/>
              </w:rPr>
            </w:pPr>
          </w:p>
          <w:p w14:paraId="54518421" w14:textId="77777777" w:rsidR="004B597A" w:rsidRDefault="004B597A" w:rsidP="00EA22FB">
            <w:pPr>
              <w:rPr>
                <w:rFonts w:ascii="Arial" w:hAnsi="Arial" w:cs="Arial"/>
                <w:sz w:val="24"/>
                <w:szCs w:val="24"/>
              </w:rPr>
            </w:pPr>
          </w:p>
          <w:p w14:paraId="5646C6DF" w14:textId="77777777" w:rsidR="004B597A" w:rsidRDefault="004B597A" w:rsidP="00EA22FB">
            <w:pPr>
              <w:rPr>
                <w:rFonts w:ascii="Arial" w:hAnsi="Arial" w:cs="Arial"/>
                <w:sz w:val="24"/>
                <w:szCs w:val="24"/>
              </w:rPr>
            </w:pPr>
          </w:p>
          <w:p w14:paraId="74482D87" w14:textId="77777777" w:rsidR="004B597A" w:rsidRDefault="004B597A" w:rsidP="00EA22FB">
            <w:pPr>
              <w:rPr>
                <w:rFonts w:ascii="Arial" w:hAnsi="Arial" w:cs="Arial"/>
                <w:sz w:val="24"/>
                <w:szCs w:val="24"/>
              </w:rPr>
            </w:pPr>
          </w:p>
          <w:p w14:paraId="1007900D" w14:textId="77777777" w:rsidR="004B597A" w:rsidRDefault="004B597A" w:rsidP="00EA22FB">
            <w:pPr>
              <w:rPr>
                <w:rFonts w:ascii="Arial" w:hAnsi="Arial" w:cs="Arial"/>
                <w:sz w:val="24"/>
                <w:szCs w:val="24"/>
              </w:rPr>
            </w:pPr>
          </w:p>
          <w:p w14:paraId="0D2E0DE1" w14:textId="77777777" w:rsidR="004B597A" w:rsidRDefault="004B597A" w:rsidP="00EA22FB">
            <w:pPr>
              <w:rPr>
                <w:rFonts w:ascii="Arial" w:hAnsi="Arial" w:cs="Arial"/>
                <w:sz w:val="24"/>
                <w:szCs w:val="24"/>
              </w:rPr>
            </w:pPr>
          </w:p>
        </w:tc>
      </w:tr>
      <w:tr w:rsidR="004B597A" w14:paraId="62A6E2AB" w14:textId="77777777" w:rsidTr="00EA22FB">
        <w:tc>
          <w:tcPr>
            <w:tcW w:w="9021" w:type="dxa"/>
            <w:shd w:val="pct10" w:color="auto" w:fill="auto"/>
          </w:tcPr>
          <w:p w14:paraId="6BA6375D" w14:textId="77777777" w:rsidR="004B597A" w:rsidRPr="008C1C2A" w:rsidRDefault="004B597A" w:rsidP="004B597A">
            <w:pPr>
              <w:pStyle w:val="ParagraffRhestr"/>
              <w:numPr>
                <w:ilvl w:val="0"/>
                <w:numId w:val="6"/>
              </w:numPr>
              <w:spacing w:after="0" w:line="240" w:lineRule="auto"/>
              <w:rPr>
                <w:rFonts w:ascii="Arial" w:hAnsi="Arial" w:cs="Arial"/>
                <w:b/>
                <w:sz w:val="24"/>
                <w:szCs w:val="24"/>
              </w:rPr>
            </w:pPr>
            <w:r>
              <w:rPr>
                <w:rFonts w:ascii="Arial" w:hAnsi="Arial"/>
                <w:b/>
                <w:sz w:val="24"/>
              </w:rPr>
              <w:t>PA YMATEB SYDD EI ANGEN A PWY FYDD YN ARWAIN AR Y CAMAU GWEITHREDU A GYTUNWYD</w:t>
            </w:r>
          </w:p>
        </w:tc>
      </w:tr>
      <w:tr w:rsidR="004B597A" w14:paraId="1A98395A" w14:textId="77777777" w:rsidTr="00EA22FB">
        <w:tc>
          <w:tcPr>
            <w:tcW w:w="9021" w:type="dxa"/>
          </w:tcPr>
          <w:p w14:paraId="3752ABF0" w14:textId="77777777" w:rsidR="004B597A" w:rsidRDefault="004B597A" w:rsidP="00EA22FB">
            <w:pPr>
              <w:pStyle w:val="ParagraffRhestr"/>
              <w:rPr>
                <w:rFonts w:ascii="Arial" w:hAnsi="Arial" w:cs="Arial"/>
                <w:b/>
                <w:sz w:val="24"/>
                <w:szCs w:val="24"/>
              </w:rPr>
            </w:pPr>
          </w:p>
          <w:p w14:paraId="799AECA7" w14:textId="77777777" w:rsidR="004B597A" w:rsidRDefault="004B597A" w:rsidP="00EA22FB">
            <w:pPr>
              <w:pStyle w:val="ParagraffRhestr"/>
              <w:rPr>
                <w:rFonts w:ascii="Arial" w:hAnsi="Arial" w:cs="Arial"/>
                <w:b/>
                <w:sz w:val="24"/>
                <w:szCs w:val="24"/>
              </w:rPr>
            </w:pPr>
          </w:p>
          <w:p w14:paraId="4775B409" w14:textId="77777777" w:rsidR="004B597A" w:rsidRDefault="004B597A" w:rsidP="00EA22FB">
            <w:pPr>
              <w:pStyle w:val="ParagraffRhestr"/>
              <w:ind w:left="164"/>
              <w:rPr>
                <w:rFonts w:ascii="Arial" w:hAnsi="Arial" w:cs="Arial"/>
                <w:b/>
                <w:sz w:val="24"/>
                <w:szCs w:val="24"/>
              </w:rPr>
            </w:pPr>
          </w:p>
          <w:p w14:paraId="0988905E" w14:textId="77777777" w:rsidR="004B597A" w:rsidRDefault="004B597A" w:rsidP="00EA22FB">
            <w:pPr>
              <w:pStyle w:val="ParagraffRhestr"/>
              <w:ind w:left="164"/>
              <w:rPr>
                <w:rFonts w:ascii="Arial" w:hAnsi="Arial" w:cs="Arial"/>
                <w:b/>
                <w:sz w:val="24"/>
                <w:szCs w:val="24"/>
              </w:rPr>
            </w:pPr>
          </w:p>
          <w:p w14:paraId="57172A7B" w14:textId="77777777" w:rsidR="00B33070" w:rsidRDefault="00B33070" w:rsidP="00EA22FB">
            <w:pPr>
              <w:pStyle w:val="ParagraffRhestr"/>
              <w:ind w:left="164"/>
              <w:rPr>
                <w:rFonts w:ascii="Arial" w:hAnsi="Arial" w:cs="Arial"/>
                <w:b/>
                <w:sz w:val="24"/>
                <w:szCs w:val="24"/>
              </w:rPr>
            </w:pPr>
          </w:p>
          <w:p w14:paraId="2EC5A3B3" w14:textId="77777777" w:rsidR="004B597A" w:rsidRDefault="004B597A" w:rsidP="00EA22FB">
            <w:pPr>
              <w:pStyle w:val="ParagraffRhestr"/>
              <w:ind w:left="164"/>
              <w:rPr>
                <w:rFonts w:ascii="Arial" w:hAnsi="Arial" w:cs="Arial"/>
                <w:b/>
                <w:sz w:val="24"/>
                <w:szCs w:val="24"/>
              </w:rPr>
            </w:pPr>
          </w:p>
          <w:p w14:paraId="6F25DCE5" w14:textId="77777777" w:rsidR="004B597A" w:rsidRDefault="004B597A" w:rsidP="00EA22FB">
            <w:pPr>
              <w:pStyle w:val="ParagraffRhestr"/>
              <w:rPr>
                <w:rFonts w:ascii="Arial" w:hAnsi="Arial" w:cs="Arial"/>
                <w:b/>
                <w:sz w:val="24"/>
                <w:szCs w:val="24"/>
              </w:rPr>
            </w:pPr>
          </w:p>
        </w:tc>
      </w:tr>
      <w:tr w:rsidR="004B597A" w14:paraId="2133DBF4" w14:textId="77777777" w:rsidTr="00EA22FB">
        <w:tc>
          <w:tcPr>
            <w:tcW w:w="9021" w:type="dxa"/>
            <w:shd w:val="clear" w:color="auto" w:fill="D9D9D9" w:themeFill="background1" w:themeFillShade="D9"/>
          </w:tcPr>
          <w:p w14:paraId="5CDCE46C" w14:textId="77777777" w:rsidR="004B597A" w:rsidRPr="00D501D1" w:rsidRDefault="004B597A" w:rsidP="004B597A">
            <w:pPr>
              <w:pStyle w:val="ParagraffRhestr"/>
              <w:numPr>
                <w:ilvl w:val="0"/>
                <w:numId w:val="6"/>
              </w:numPr>
              <w:spacing w:after="0" w:line="240" w:lineRule="auto"/>
              <w:rPr>
                <w:rFonts w:ascii="Arial" w:hAnsi="Arial" w:cs="Arial"/>
                <w:b/>
                <w:sz w:val="24"/>
                <w:szCs w:val="24"/>
              </w:rPr>
            </w:pPr>
            <w:r>
              <w:rPr>
                <w:rFonts w:ascii="Arial" w:hAnsi="Arial"/>
                <w:b/>
                <w:sz w:val="24"/>
              </w:rPr>
              <w:t>BETH RYDYN NI’N EI WNEUD I GEFNOGI’R STAFF O DAN SYLW?</w:t>
            </w:r>
          </w:p>
        </w:tc>
      </w:tr>
      <w:tr w:rsidR="004B597A" w14:paraId="3FCB7C57" w14:textId="77777777" w:rsidTr="00EA22FB">
        <w:tc>
          <w:tcPr>
            <w:tcW w:w="9021" w:type="dxa"/>
          </w:tcPr>
          <w:p w14:paraId="5D89D583" w14:textId="77777777" w:rsidR="004B597A" w:rsidRDefault="004B597A" w:rsidP="00EA22FB">
            <w:pPr>
              <w:rPr>
                <w:rFonts w:ascii="Arial" w:hAnsi="Arial" w:cs="Arial"/>
                <w:b/>
                <w:sz w:val="24"/>
                <w:szCs w:val="24"/>
              </w:rPr>
            </w:pPr>
          </w:p>
          <w:p w14:paraId="0BD0F36F" w14:textId="77777777" w:rsidR="004B597A" w:rsidRDefault="004B597A" w:rsidP="00EA22FB">
            <w:pPr>
              <w:rPr>
                <w:rFonts w:ascii="Arial" w:hAnsi="Arial" w:cs="Arial"/>
                <w:b/>
                <w:sz w:val="24"/>
                <w:szCs w:val="24"/>
              </w:rPr>
            </w:pPr>
          </w:p>
          <w:p w14:paraId="6A17B1ED" w14:textId="77777777" w:rsidR="004B597A" w:rsidRDefault="004B597A" w:rsidP="00EA22FB">
            <w:pPr>
              <w:rPr>
                <w:rFonts w:ascii="Arial" w:hAnsi="Arial" w:cs="Arial"/>
                <w:b/>
                <w:sz w:val="24"/>
                <w:szCs w:val="24"/>
              </w:rPr>
            </w:pPr>
          </w:p>
          <w:p w14:paraId="2A11D1AD" w14:textId="77777777" w:rsidR="004B597A" w:rsidRDefault="004B597A" w:rsidP="00EA22FB">
            <w:pPr>
              <w:rPr>
                <w:rFonts w:ascii="Arial" w:hAnsi="Arial" w:cs="Arial"/>
                <w:b/>
                <w:sz w:val="24"/>
                <w:szCs w:val="24"/>
              </w:rPr>
            </w:pPr>
          </w:p>
          <w:p w14:paraId="08A5A800" w14:textId="77777777" w:rsidR="004B597A" w:rsidRDefault="004B597A" w:rsidP="00EA22FB">
            <w:pPr>
              <w:rPr>
                <w:rFonts w:ascii="Arial" w:hAnsi="Arial" w:cs="Arial"/>
                <w:b/>
                <w:sz w:val="24"/>
                <w:szCs w:val="24"/>
              </w:rPr>
            </w:pPr>
          </w:p>
          <w:p w14:paraId="562ACCC8" w14:textId="77777777" w:rsidR="004B597A" w:rsidRDefault="004B597A" w:rsidP="00EA22FB">
            <w:pPr>
              <w:rPr>
                <w:rFonts w:ascii="Arial" w:hAnsi="Arial" w:cs="Arial"/>
                <w:b/>
                <w:sz w:val="24"/>
                <w:szCs w:val="24"/>
              </w:rPr>
            </w:pPr>
          </w:p>
          <w:p w14:paraId="42FF0B1E" w14:textId="77777777" w:rsidR="004B597A" w:rsidRDefault="004B597A" w:rsidP="00EA22FB">
            <w:pPr>
              <w:rPr>
                <w:rFonts w:ascii="Arial" w:hAnsi="Arial" w:cs="Arial"/>
                <w:b/>
                <w:sz w:val="24"/>
                <w:szCs w:val="24"/>
              </w:rPr>
            </w:pPr>
          </w:p>
          <w:p w14:paraId="4D5A5E68" w14:textId="77777777" w:rsidR="004B597A" w:rsidRDefault="004B597A" w:rsidP="00EA22FB">
            <w:pPr>
              <w:rPr>
                <w:rFonts w:ascii="Arial" w:hAnsi="Arial" w:cs="Arial"/>
                <w:b/>
                <w:sz w:val="24"/>
                <w:szCs w:val="24"/>
              </w:rPr>
            </w:pPr>
          </w:p>
          <w:p w14:paraId="1EE493D3" w14:textId="77777777" w:rsidR="00963DFB" w:rsidRDefault="00963DFB" w:rsidP="00EA22FB">
            <w:pPr>
              <w:rPr>
                <w:rFonts w:ascii="Arial" w:hAnsi="Arial" w:cs="Arial"/>
                <w:b/>
                <w:sz w:val="24"/>
                <w:szCs w:val="24"/>
              </w:rPr>
            </w:pPr>
          </w:p>
          <w:p w14:paraId="4207C98A" w14:textId="77777777" w:rsidR="004B597A" w:rsidRDefault="004B597A" w:rsidP="00EA22FB">
            <w:pPr>
              <w:rPr>
                <w:rFonts w:ascii="Arial" w:hAnsi="Arial" w:cs="Arial"/>
                <w:b/>
                <w:sz w:val="24"/>
                <w:szCs w:val="24"/>
              </w:rPr>
            </w:pPr>
          </w:p>
        </w:tc>
      </w:tr>
      <w:tr w:rsidR="004B597A" w14:paraId="1D713DA7" w14:textId="77777777" w:rsidTr="00EA22FB">
        <w:tc>
          <w:tcPr>
            <w:tcW w:w="9021" w:type="dxa"/>
            <w:shd w:val="clear" w:color="auto" w:fill="D9D9D9" w:themeFill="background1" w:themeFillShade="D9"/>
          </w:tcPr>
          <w:p w14:paraId="7C6DDAD6" w14:textId="77777777" w:rsidR="004B597A" w:rsidRPr="00D501D1" w:rsidRDefault="004B597A" w:rsidP="004B597A">
            <w:pPr>
              <w:pStyle w:val="ParagraffRhestr"/>
              <w:numPr>
                <w:ilvl w:val="0"/>
                <w:numId w:val="6"/>
              </w:numPr>
              <w:spacing w:after="0" w:line="240" w:lineRule="auto"/>
              <w:rPr>
                <w:rFonts w:ascii="Arial" w:hAnsi="Arial" w:cs="Arial"/>
                <w:b/>
                <w:sz w:val="24"/>
                <w:szCs w:val="24"/>
              </w:rPr>
            </w:pPr>
            <w:r>
              <w:rPr>
                <w:rFonts w:ascii="Arial" w:hAnsi="Arial"/>
                <w:b/>
                <w:sz w:val="24"/>
              </w:rPr>
              <w:lastRenderedPageBreak/>
              <w:t>A OES UNRHYW EFFAITH O GYFEIRIAD Y CYFRYNGAU/FFORYMAU AR-LEIN Y MAE ANGEN MYND I’R AFAEL AG EF?</w:t>
            </w:r>
          </w:p>
        </w:tc>
      </w:tr>
      <w:tr w:rsidR="004B597A" w14:paraId="65E7FFB4" w14:textId="77777777" w:rsidTr="00EA22FB">
        <w:tc>
          <w:tcPr>
            <w:tcW w:w="9021" w:type="dxa"/>
          </w:tcPr>
          <w:p w14:paraId="1C56F787" w14:textId="77777777" w:rsidR="004B597A" w:rsidRDefault="004B597A" w:rsidP="00EA22FB">
            <w:pPr>
              <w:rPr>
                <w:rFonts w:ascii="Arial" w:hAnsi="Arial" w:cs="Arial"/>
                <w:b/>
                <w:sz w:val="24"/>
                <w:szCs w:val="24"/>
              </w:rPr>
            </w:pPr>
          </w:p>
          <w:p w14:paraId="4F62B0F0" w14:textId="77777777" w:rsidR="004B597A" w:rsidRDefault="004B597A" w:rsidP="00EA22FB">
            <w:pPr>
              <w:rPr>
                <w:rFonts w:ascii="Arial" w:hAnsi="Arial" w:cs="Arial"/>
                <w:b/>
                <w:sz w:val="24"/>
                <w:szCs w:val="24"/>
              </w:rPr>
            </w:pPr>
          </w:p>
          <w:p w14:paraId="182AB830" w14:textId="77777777" w:rsidR="004B597A" w:rsidRDefault="004B597A" w:rsidP="00EA22FB">
            <w:pPr>
              <w:rPr>
                <w:rFonts w:ascii="Arial" w:hAnsi="Arial" w:cs="Arial"/>
                <w:b/>
                <w:sz w:val="24"/>
                <w:szCs w:val="24"/>
              </w:rPr>
            </w:pPr>
          </w:p>
          <w:p w14:paraId="39E8CA7A" w14:textId="77777777" w:rsidR="004B597A" w:rsidRDefault="004B597A" w:rsidP="00EA22FB">
            <w:pPr>
              <w:rPr>
                <w:rFonts w:ascii="Arial" w:hAnsi="Arial" w:cs="Arial"/>
                <w:b/>
                <w:sz w:val="24"/>
                <w:szCs w:val="24"/>
              </w:rPr>
            </w:pPr>
          </w:p>
          <w:p w14:paraId="32AC7746" w14:textId="77777777" w:rsidR="00800A52" w:rsidRDefault="00800A52" w:rsidP="00EA22FB">
            <w:pPr>
              <w:rPr>
                <w:rFonts w:ascii="Arial" w:hAnsi="Arial" w:cs="Arial"/>
                <w:b/>
                <w:sz w:val="24"/>
                <w:szCs w:val="24"/>
              </w:rPr>
            </w:pPr>
          </w:p>
          <w:p w14:paraId="1D6880D0" w14:textId="77777777" w:rsidR="00800A52" w:rsidRDefault="00800A52" w:rsidP="00EA22FB">
            <w:pPr>
              <w:rPr>
                <w:rFonts w:ascii="Arial" w:hAnsi="Arial" w:cs="Arial"/>
                <w:b/>
                <w:sz w:val="24"/>
                <w:szCs w:val="24"/>
              </w:rPr>
            </w:pPr>
          </w:p>
          <w:p w14:paraId="4D2270DF" w14:textId="77777777" w:rsidR="004B597A" w:rsidRDefault="004B597A" w:rsidP="00EA22FB">
            <w:pPr>
              <w:rPr>
                <w:rFonts w:ascii="Arial" w:hAnsi="Arial" w:cs="Arial"/>
                <w:b/>
                <w:sz w:val="24"/>
                <w:szCs w:val="24"/>
              </w:rPr>
            </w:pPr>
          </w:p>
          <w:p w14:paraId="3D50F587" w14:textId="77777777" w:rsidR="004B597A" w:rsidRDefault="004B597A" w:rsidP="00EA22FB">
            <w:pPr>
              <w:rPr>
                <w:rFonts w:ascii="Arial" w:hAnsi="Arial" w:cs="Arial"/>
                <w:b/>
                <w:sz w:val="24"/>
                <w:szCs w:val="24"/>
              </w:rPr>
            </w:pPr>
          </w:p>
        </w:tc>
      </w:tr>
      <w:tr w:rsidR="004B597A" w14:paraId="6D6925AE" w14:textId="77777777" w:rsidTr="00EA22FB">
        <w:tc>
          <w:tcPr>
            <w:tcW w:w="9021" w:type="dxa"/>
            <w:shd w:val="clear" w:color="auto" w:fill="D9D9D9" w:themeFill="background1" w:themeFillShade="D9"/>
          </w:tcPr>
          <w:p w14:paraId="1049770F" w14:textId="77777777" w:rsidR="004B597A" w:rsidRPr="00D501D1" w:rsidRDefault="004B597A" w:rsidP="004B597A">
            <w:pPr>
              <w:pStyle w:val="ParagraffRhestr"/>
              <w:numPr>
                <w:ilvl w:val="0"/>
                <w:numId w:val="6"/>
              </w:numPr>
              <w:spacing w:after="0" w:line="240" w:lineRule="auto"/>
              <w:rPr>
                <w:rFonts w:ascii="Arial" w:hAnsi="Arial" w:cs="Arial"/>
                <w:b/>
                <w:sz w:val="24"/>
                <w:szCs w:val="24"/>
              </w:rPr>
            </w:pPr>
            <w:r>
              <w:rPr>
                <w:rFonts w:ascii="Arial" w:hAnsi="Arial"/>
                <w:b/>
                <w:sz w:val="24"/>
              </w:rPr>
              <w:t xml:space="preserve"> A OES UNRHYW OFYNIAD O RAN TYNHAU DIOGELWCH Y TARGED MEWN PERTHYNAS Â’R LLEOLIAD I LEIHAU’R PERYGL I ERAILL?</w:t>
            </w:r>
          </w:p>
        </w:tc>
      </w:tr>
      <w:tr w:rsidR="004B597A" w14:paraId="7A219EAC" w14:textId="77777777" w:rsidTr="00EA22FB">
        <w:tc>
          <w:tcPr>
            <w:tcW w:w="9021" w:type="dxa"/>
          </w:tcPr>
          <w:p w14:paraId="75D77CFE" w14:textId="77777777" w:rsidR="004B597A" w:rsidRDefault="004B597A" w:rsidP="00EA22FB">
            <w:pPr>
              <w:rPr>
                <w:rFonts w:ascii="Arial" w:hAnsi="Arial" w:cs="Arial"/>
                <w:b/>
                <w:sz w:val="24"/>
                <w:szCs w:val="24"/>
              </w:rPr>
            </w:pPr>
          </w:p>
          <w:p w14:paraId="66E314FB" w14:textId="77777777" w:rsidR="004B597A" w:rsidRDefault="004B597A" w:rsidP="00EA22FB">
            <w:pPr>
              <w:rPr>
                <w:rFonts w:ascii="Arial" w:hAnsi="Arial" w:cs="Arial"/>
                <w:b/>
                <w:sz w:val="24"/>
                <w:szCs w:val="24"/>
              </w:rPr>
            </w:pPr>
          </w:p>
          <w:p w14:paraId="30A8D300" w14:textId="77777777" w:rsidR="004B597A" w:rsidRDefault="004B597A" w:rsidP="00EA22FB">
            <w:pPr>
              <w:rPr>
                <w:rFonts w:ascii="Arial" w:hAnsi="Arial" w:cs="Arial"/>
                <w:b/>
                <w:sz w:val="24"/>
                <w:szCs w:val="24"/>
              </w:rPr>
            </w:pPr>
          </w:p>
          <w:p w14:paraId="57B37D77" w14:textId="77777777" w:rsidR="004B597A" w:rsidRDefault="004B597A" w:rsidP="00EA22FB">
            <w:pPr>
              <w:rPr>
                <w:rFonts w:ascii="Arial" w:hAnsi="Arial" w:cs="Arial"/>
                <w:b/>
                <w:sz w:val="24"/>
                <w:szCs w:val="24"/>
              </w:rPr>
            </w:pPr>
          </w:p>
          <w:p w14:paraId="1BE12F99" w14:textId="77777777" w:rsidR="004B597A" w:rsidRDefault="004B597A" w:rsidP="00EA22FB">
            <w:pPr>
              <w:rPr>
                <w:rFonts w:ascii="Arial" w:hAnsi="Arial" w:cs="Arial"/>
                <w:b/>
                <w:sz w:val="24"/>
                <w:szCs w:val="24"/>
              </w:rPr>
            </w:pPr>
          </w:p>
          <w:p w14:paraId="28EBD39B" w14:textId="77777777" w:rsidR="004B597A" w:rsidRDefault="004B597A" w:rsidP="00EA22FB">
            <w:pPr>
              <w:rPr>
                <w:rFonts w:ascii="Arial" w:hAnsi="Arial" w:cs="Arial"/>
                <w:b/>
                <w:sz w:val="24"/>
                <w:szCs w:val="24"/>
              </w:rPr>
            </w:pPr>
          </w:p>
        </w:tc>
      </w:tr>
      <w:tr w:rsidR="004B597A" w14:paraId="50505D68" w14:textId="77777777" w:rsidTr="00EA22FB">
        <w:tc>
          <w:tcPr>
            <w:tcW w:w="9021" w:type="dxa"/>
            <w:shd w:val="clear" w:color="auto" w:fill="D9D9D9" w:themeFill="background1" w:themeFillShade="D9"/>
          </w:tcPr>
          <w:p w14:paraId="76D1239E" w14:textId="77777777" w:rsidR="004B597A" w:rsidRPr="00D501D1" w:rsidRDefault="004B597A" w:rsidP="004B597A">
            <w:pPr>
              <w:pStyle w:val="ParagraffRhestr"/>
              <w:numPr>
                <w:ilvl w:val="0"/>
                <w:numId w:val="6"/>
              </w:numPr>
              <w:spacing w:after="0" w:line="240" w:lineRule="auto"/>
              <w:rPr>
                <w:rFonts w:ascii="Arial" w:hAnsi="Arial" w:cs="Arial"/>
                <w:b/>
                <w:sz w:val="24"/>
                <w:szCs w:val="24"/>
              </w:rPr>
            </w:pPr>
            <w:r>
              <w:rPr>
                <w:rFonts w:ascii="Arial" w:hAnsi="Arial"/>
                <w:b/>
                <w:sz w:val="24"/>
              </w:rPr>
              <w:t>RHAID MYND I’R AFAEL AG UNRHYW FATERION PENODOL A NODWYD YN Y STRWYTHURAU MEYSYDD GWASANAETH A’U CYFEIRIO AT Y MAES GWASANAETH PERTHNASOL E.E. BWRDD IECHYD, AWDURDOD LLEOL NEU'R HEDDLU</w:t>
            </w:r>
          </w:p>
        </w:tc>
      </w:tr>
      <w:tr w:rsidR="004B597A" w14:paraId="7A87B314" w14:textId="77777777" w:rsidTr="00EA22FB">
        <w:tc>
          <w:tcPr>
            <w:tcW w:w="9021" w:type="dxa"/>
          </w:tcPr>
          <w:p w14:paraId="361C461C" w14:textId="77777777" w:rsidR="004B597A" w:rsidRDefault="004B597A" w:rsidP="00EA22FB">
            <w:pPr>
              <w:rPr>
                <w:rFonts w:ascii="Arial" w:hAnsi="Arial" w:cs="Arial"/>
                <w:b/>
                <w:sz w:val="24"/>
                <w:szCs w:val="24"/>
              </w:rPr>
            </w:pPr>
          </w:p>
          <w:p w14:paraId="75BA6627" w14:textId="77777777" w:rsidR="004B597A" w:rsidRDefault="004B597A" w:rsidP="00EA22FB">
            <w:pPr>
              <w:rPr>
                <w:rFonts w:ascii="Arial" w:hAnsi="Arial" w:cs="Arial"/>
                <w:b/>
                <w:sz w:val="24"/>
                <w:szCs w:val="24"/>
              </w:rPr>
            </w:pPr>
          </w:p>
          <w:p w14:paraId="0AEDD909" w14:textId="77777777" w:rsidR="004B597A" w:rsidRDefault="004B597A" w:rsidP="00EA22FB">
            <w:pPr>
              <w:rPr>
                <w:rFonts w:ascii="Arial" w:hAnsi="Arial" w:cs="Arial"/>
                <w:b/>
                <w:sz w:val="24"/>
                <w:szCs w:val="24"/>
              </w:rPr>
            </w:pPr>
          </w:p>
          <w:p w14:paraId="61ABF347" w14:textId="77777777" w:rsidR="004B597A" w:rsidRDefault="004B597A" w:rsidP="00EA22FB">
            <w:pPr>
              <w:rPr>
                <w:rFonts w:ascii="Arial" w:hAnsi="Arial" w:cs="Arial"/>
                <w:b/>
                <w:sz w:val="24"/>
                <w:szCs w:val="24"/>
              </w:rPr>
            </w:pPr>
          </w:p>
          <w:p w14:paraId="1CA0CFCC" w14:textId="77777777" w:rsidR="004B597A" w:rsidRDefault="004B597A" w:rsidP="00EA22FB">
            <w:pPr>
              <w:rPr>
                <w:rFonts w:ascii="Arial" w:hAnsi="Arial" w:cs="Arial"/>
                <w:b/>
                <w:sz w:val="24"/>
                <w:szCs w:val="24"/>
              </w:rPr>
            </w:pPr>
          </w:p>
          <w:p w14:paraId="60509941" w14:textId="77777777" w:rsidR="004B597A" w:rsidRDefault="004B597A" w:rsidP="00EA22FB">
            <w:pPr>
              <w:rPr>
                <w:rFonts w:ascii="Arial" w:hAnsi="Arial" w:cs="Arial"/>
                <w:b/>
                <w:sz w:val="24"/>
                <w:szCs w:val="24"/>
              </w:rPr>
            </w:pPr>
          </w:p>
          <w:p w14:paraId="0F142BC8" w14:textId="77777777" w:rsidR="00963DFB" w:rsidRDefault="00963DFB" w:rsidP="00EA22FB">
            <w:pPr>
              <w:rPr>
                <w:rFonts w:ascii="Arial" w:hAnsi="Arial" w:cs="Arial"/>
                <w:b/>
                <w:sz w:val="24"/>
                <w:szCs w:val="24"/>
              </w:rPr>
            </w:pPr>
          </w:p>
          <w:p w14:paraId="13E050FB" w14:textId="77777777" w:rsidR="00B33070" w:rsidRDefault="00B33070" w:rsidP="00EA22FB">
            <w:pPr>
              <w:rPr>
                <w:rFonts w:ascii="Arial" w:hAnsi="Arial" w:cs="Arial"/>
                <w:b/>
                <w:sz w:val="24"/>
                <w:szCs w:val="24"/>
              </w:rPr>
            </w:pPr>
          </w:p>
          <w:p w14:paraId="1F8F5EF0" w14:textId="77777777" w:rsidR="00963DFB" w:rsidRDefault="00963DFB" w:rsidP="00EA22FB">
            <w:pPr>
              <w:rPr>
                <w:rFonts w:ascii="Arial" w:hAnsi="Arial" w:cs="Arial"/>
                <w:b/>
                <w:sz w:val="24"/>
                <w:szCs w:val="24"/>
              </w:rPr>
            </w:pPr>
          </w:p>
          <w:p w14:paraId="5A39E80A" w14:textId="77777777" w:rsidR="00B33070" w:rsidRDefault="00B33070" w:rsidP="00EA22FB">
            <w:pPr>
              <w:rPr>
                <w:rFonts w:ascii="Arial" w:hAnsi="Arial" w:cs="Arial"/>
                <w:b/>
                <w:sz w:val="24"/>
                <w:szCs w:val="24"/>
              </w:rPr>
            </w:pPr>
          </w:p>
        </w:tc>
      </w:tr>
      <w:tr w:rsidR="004B597A" w14:paraId="3D72DE42" w14:textId="77777777" w:rsidTr="00EA22FB">
        <w:tc>
          <w:tcPr>
            <w:tcW w:w="9021" w:type="dxa"/>
            <w:shd w:val="clear" w:color="auto" w:fill="D9D9D9" w:themeFill="background1" w:themeFillShade="D9"/>
          </w:tcPr>
          <w:p w14:paraId="42EDF23D" w14:textId="77777777" w:rsidR="004B597A" w:rsidRPr="00D501D1" w:rsidRDefault="004B597A" w:rsidP="004B597A">
            <w:pPr>
              <w:pStyle w:val="ParagraffRhestr"/>
              <w:numPr>
                <w:ilvl w:val="0"/>
                <w:numId w:val="6"/>
              </w:numPr>
              <w:spacing w:after="0" w:line="240" w:lineRule="auto"/>
              <w:rPr>
                <w:rFonts w:ascii="Arial" w:hAnsi="Arial" w:cs="Arial"/>
                <w:b/>
                <w:sz w:val="24"/>
                <w:szCs w:val="24"/>
              </w:rPr>
            </w:pPr>
            <w:r>
              <w:rPr>
                <w:rFonts w:ascii="Arial" w:hAnsi="Arial"/>
                <w:b/>
                <w:sz w:val="24"/>
              </w:rPr>
              <w:lastRenderedPageBreak/>
              <w:t>UNRHYW FATER ARALL</w:t>
            </w:r>
          </w:p>
        </w:tc>
      </w:tr>
      <w:tr w:rsidR="004B597A" w14:paraId="01113949" w14:textId="77777777" w:rsidTr="00EA22FB">
        <w:tc>
          <w:tcPr>
            <w:tcW w:w="9021" w:type="dxa"/>
          </w:tcPr>
          <w:p w14:paraId="7AC56A7B" w14:textId="77777777" w:rsidR="004B597A" w:rsidRDefault="004B597A" w:rsidP="00EA22FB">
            <w:pPr>
              <w:rPr>
                <w:rFonts w:ascii="Arial" w:hAnsi="Arial" w:cs="Arial"/>
                <w:b/>
                <w:sz w:val="24"/>
                <w:szCs w:val="24"/>
              </w:rPr>
            </w:pPr>
          </w:p>
          <w:p w14:paraId="0292EF17" w14:textId="77777777" w:rsidR="004B597A" w:rsidRDefault="004B597A" w:rsidP="00EA22FB">
            <w:pPr>
              <w:rPr>
                <w:rFonts w:ascii="Arial" w:hAnsi="Arial" w:cs="Arial"/>
                <w:b/>
                <w:sz w:val="24"/>
                <w:szCs w:val="24"/>
              </w:rPr>
            </w:pPr>
          </w:p>
          <w:p w14:paraId="59EB0950" w14:textId="77777777" w:rsidR="004B597A" w:rsidRDefault="004B597A" w:rsidP="00EA22FB">
            <w:pPr>
              <w:rPr>
                <w:rFonts w:ascii="Arial" w:hAnsi="Arial" w:cs="Arial"/>
                <w:b/>
                <w:sz w:val="24"/>
                <w:szCs w:val="24"/>
              </w:rPr>
            </w:pPr>
          </w:p>
          <w:p w14:paraId="28D1389A" w14:textId="77777777" w:rsidR="004B597A" w:rsidRDefault="004B597A" w:rsidP="00EA22FB">
            <w:pPr>
              <w:rPr>
                <w:rFonts w:ascii="Arial" w:hAnsi="Arial" w:cs="Arial"/>
                <w:b/>
                <w:sz w:val="24"/>
                <w:szCs w:val="24"/>
              </w:rPr>
            </w:pPr>
          </w:p>
          <w:p w14:paraId="7D75440F" w14:textId="77777777" w:rsidR="004B597A" w:rsidRDefault="004B597A" w:rsidP="00EA22FB">
            <w:pPr>
              <w:rPr>
                <w:rFonts w:ascii="Arial" w:hAnsi="Arial" w:cs="Arial"/>
                <w:b/>
                <w:sz w:val="24"/>
                <w:szCs w:val="24"/>
              </w:rPr>
            </w:pPr>
          </w:p>
          <w:p w14:paraId="16C0E4AB" w14:textId="77777777" w:rsidR="004B597A" w:rsidRDefault="004B597A" w:rsidP="00EA22FB">
            <w:pPr>
              <w:rPr>
                <w:rFonts w:ascii="Arial" w:hAnsi="Arial" w:cs="Arial"/>
                <w:b/>
                <w:sz w:val="24"/>
                <w:szCs w:val="24"/>
              </w:rPr>
            </w:pPr>
          </w:p>
        </w:tc>
      </w:tr>
    </w:tbl>
    <w:p w14:paraId="0CCF4BBD" w14:textId="77777777" w:rsidR="004B597A" w:rsidRDefault="004B597A" w:rsidP="004B597A">
      <w:pPr>
        <w:rPr>
          <w:rFonts w:ascii="Arial" w:hAnsi="Arial" w:cs="Arial"/>
          <w:b/>
          <w:sz w:val="24"/>
          <w:szCs w:val="24"/>
        </w:rPr>
      </w:pPr>
    </w:p>
    <w:p w14:paraId="07993734" w14:textId="77777777" w:rsidR="004B597A" w:rsidRDefault="004B597A" w:rsidP="004B597A">
      <w:pPr>
        <w:rPr>
          <w:rFonts w:ascii="Arial" w:hAnsi="Arial" w:cs="Arial"/>
          <w:sz w:val="24"/>
          <w:szCs w:val="24"/>
        </w:rPr>
      </w:pPr>
      <w:r>
        <w:rPr>
          <w:rFonts w:ascii="Arial" w:hAnsi="Arial"/>
          <w:b/>
          <w:sz w:val="24"/>
        </w:rPr>
        <w:t>COFNOD CAMAU GWEITHREDU:</w:t>
      </w:r>
    </w:p>
    <w:tbl>
      <w:tblPr>
        <w:tblStyle w:val="GridTabl"/>
        <w:tblW w:w="0" w:type="auto"/>
        <w:tblLook w:val="04A0" w:firstRow="1" w:lastRow="0" w:firstColumn="1" w:lastColumn="0" w:noHBand="0" w:noVBand="1"/>
      </w:tblPr>
      <w:tblGrid>
        <w:gridCol w:w="3005"/>
        <w:gridCol w:w="3005"/>
        <w:gridCol w:w="3006"/>
      </w:tblGrid>
      <w:tr w:rsidR="004B597A" w14:paraId="668C71C3" w14:textId="77777777" w:rsidTr="00EA22FB">
        <w:tc>
          <w:tcPr>
            <w:tcW w:w="3005" w:type="dxa"/>
            <w:shd w:val="pct10" w:color="auto" w:fill="auto"/>
          </w:tcPr>
          <w:p w14:paraId="1BE784F2" w14:textId="77777777" w:rsidR="004B597A" w:rsidRPr="00EC0253" w:rsidRDefault="004B597A" w:rsidP="00EA22FB">
            <w:pPr>
              <w:rPr>
                <w:rFonts w:ascii="Arial" w:hAnsi="Arial" w:cs="Arial"/>
                <w:b/>
                <w:sz w:val="24"/>
                <w:szCs w:val="24"/>
              </w:rPr>
            </w:pPr>
            <w:r>
              <w:rPr>
                <w:rFonts w:ascii="Arial" w:hAnsi="Arial"/>
                <w:b/>
                <w:sz w:val="24"/>
              </w:rPr>
              <w:t>BETH SYDD ANGEN EI WNEUD</w:t>
            </w:r>
          </w:p>
        </w:tc>
        <w:tc>
          <w:tcPr>
            <w:tcW w:w="3005" w:type="dxa"/>
            <w:shd w:val="pct10" w:color="auto" w:fill="auto"/>
          </w:tcPr>
          <w:p w14:paraId="1BE3F8D8" w14:textId="77777777" w:rsidR="004B597A" w:rsidRPr="00EC0253" w:rsidRDefault="004B597A" w:rsidP="00EA22FB">
            <w:pPr>
              <w:rPr>
                <w:rFonts w:ascii="Arial" w:hAnsi="Arial" w:cs="Arial"/>
                <w:b/>
                <w:sz w:val="24"/>
                <w:szCs w:val="24"/>
              </w:rPr>
            </w:pPr>
            <w:r>
              <w:rPr>
                <w:rFonts w:ascii="Arial" w:hAnsi="Arial"/>
                <w:b/>
                <w:sz w:val="24"/>
              </w:rPr>
              <w:t>PWY FYDD YN GWNEUD HYNNY</w:t>
            </w:r>
          </w:p>
        </w:tc>
        <w:tc>
          <w:tcPr>
            <w:tcW w:w="3006" w:type="dxa"/>
            <w:shd w:val="pct10" w:color="auto" w:fill="auto"/>
          </w:tcPr>
          <w:p w14:paraId="13CE25CA" w14:textId="77777777" w:rsidR="004B597A" w:rsidRPr="00EC0253" w:rsidRDefault="004B597A" w:rsidP="00EA22FB">
            <w:pPr>
              <w:rPr>
                <w:rFonts w:ascii="Arial" w:hAnsi="Arial" w:cs="Arial"/>
                <w:b/>
                <w:sz w:val="24"/>
                <w:szCs w:val="24"/>
              </w:rPr>
            </w:pPr>
            <w:r>
              <w:rPr>
                <w:rFonts w:ascii="Arial" w:hAnsi="Arial"/>
                <w:b/>
                <w:sz w:val="24"/>
              </w:rPr>
              <w:t>ERBYN PRYD</w:t>
            </w:r>
          </w:p>
        </w:tc>
      </w:tr>
      <w:tr w:rsidR="004B597A" w14:paraId="2533CBCB" w14:textId="77777777" w:rsidTr="00EA22FB">
        <w:tc>
          <w:tcPr>
            <w:tcW w:w="3005" w:type="dxa"/>
          </w:tcPr>
          <w:p w14:paraId="34F530F3" w14:textId="77777777" w:rsidR="004B597A" w:rsidRPr="00CE2430" w:rsidRDefault="004B597A" w:rsidP="00EA22FB">
            <w:pPr>
              <w:rPr>
                <w:rFonts w:ascii="Arial" w:hAnsi="Arial" w:cs="Arial"/>
                <w:sz w:val="24"/>
                <w:szCs w:val="24"/>
              </w:rPr>
            </w:pPr>
          </w:p>
        </w:tc>
        <w:tc>
          <w:tcPr>
            <w:tcW w:w="3005" w:type="dxa"/>
          </w:tcPr>
          <w:p w14:paraId="3D63BA09" w14:textId="77777777" w:rsidR="004B597A" w:rsidRPr="00CE2430" w:rsidRDefault="004B597A" w:rsidP="00EA22FB">
            <w:pPr>
              <w:rPr>
                <w:rFonts w:ascii="Arial" w:hAnsi="Arial" w:cs="Arial"/>
                <w:sz w:val="24"/>
                <w:szCs w:val="24"/>
              </w:rPr>
            </w:pPr>
          </w:p>
        </w:tc>
        <w:tc>
          <w:tcPr>
            <w:tcW w:w="3006" w:type="dxa"/>
          </w:tcPr>
          <w:p w14:paraId="35E4CA5B" w14:textId="77777777" w:rsidR="004B597A" w:rsidRDefault="004B597A" w:rsidP="00EA22FB">
            <w:pPr>
              <w:rPr>
                <w:rFonts w:ascii="Arial" w:hAnsi="Arial" w:cs="Arial"/>
                <w:sz w:val="24"/>
                <w:szCs w:val="24"/>
              </w:rPr>
            </w:pPr>
          </w:p>
        </w:tc>
      </w:tr>
      <w:tr w:rsidR="004B597A" w14:paraId="23E54B61" w14:textId="77777777" w:rsidTr="00EA22FB">
        <w:tc>
          <w:tcPr>
            <w:tcW w:w="3005" w:type="dxa"/>
          </w:tcPr>
          <w:p w14:paraId="4F1DF034" w14:textId="77777777" w:rsidR="004B597A" w:rsidRPr="00CE2430" w:rsidRDefault="004B597A" w:rsidP="00EA22FB">
            <w:pPr>
              <w:rPr>
                <w:rFonts w:ascii="Arial" w:hAnsi="Arial" w:cs="Arial"/>
                <w:sz w:val="24"/>
                <w:szCs w:val="24"/>
              </w:rPr>
            </w:pPr>
          </w:p>
        </w:tc>
        <w:tc>
          <w:tcPr>
            <w:tcW w:w="3005" w:type="dxa"/>
          </w:tcPr>
          <w:p w14:paraId="4A94E357" w14:textId="77777777" w:rsidR="004B597A" w:rsidRPr="00CE2430" w:rsidRDefault="004B597A" w:rsidP="00EA22FB">
            <w:pPr>
              <w:rPr>
                <w:rFonts w:ascii="Arial" w:hAnsi="Arial" w:cs="Arial"/>
                <w:sz w:val="24"/>
                <w:szCs w:val="24"/>
              </w:rPr>
            </w:pPr>
          </w:p>
        </w:tc>
        <w:tc>
          <w:tcPr>
            <w:tcW w:w="3006" w:type="dxa"/>
          </w:tcPr>
          <w:p w14:paraId="4CE26263" w14:textId="77777777" w:rsidR="004B597A" w:rsidRDefault="004B597A" w:rsidP="00EA22FB">
            <w:pPr>
              <w:rPr>
                <w:rFonts w:ascii="Arial" w:hAnsi="Arial" w:cs="Arial"/>
                <w:sz w:val="24"/>
                <w:szCs w:val="24"/>
              </w:rPr>
            </w:pPr>
          </w:p>
        </w:tc>
      </w:tr>
      <w:tr w:rsidR="004B597A" w14:paraId="2B291CB4" w14:textId="77777777" w:rsidTr="00EA22FB">
        <w:tc>
          <w:tcPr>
            <w:tcW w:w="3005" w:type="dxa"/>
          </w:tcPr>
          <w:p w14:paraId="2E8992CB" w14:textId="77777777" w:rsidR="004B597A" w:rsidRPr="00CE2430" w:rsidRDefault="004B597A" w:rsidP="00EA22FB">
            <w:pPr>
              <w:rPr>
                <w:rFonts w:ascii="Arial" w:hAnsi="Arial" w:cs="Arial"/>
                <w:sz w:val="24"/>
                <w:szCs w:val="24"/>
              </w:rPr>
            </w:pPr>
          </w:p>
        </w:tc>
        <w:tc>
          <w:tcPr>
            <w:tcW w:w="3005" w:type="dxa"/>
          </w:tcPr>
          <w:p w14:paraId="6ED14551" w14:textId="77777777" w:rsidR="004B597A" w:rsidRPr="00CE2430" w:rsidRDefault="004B597A" w:rsidP="00EA22FB">
            <w:pPr>
              <w:rPr>
                <w:rFonts w:ascii="Arial" w:hAnsi="Arial" w:cs="Arial"/>
                <w:sz w:val="24"/>
                <w:szCs w:val="24"/>
              </w:rPr>
            </w:pPr>
          </w:p>
        </w:tc>
        <w:tc>
          <w:tcPr>
            <w:tcW w:w="3006" w:type="dxa"/>
          </w:tcPr>
          <w:p w14:paraId="6D5D30E1" w14:textId="77777777" w:rsidR="004B597A" w:rsidRDefault="004B597A" w:rsidP="00EA22FB">
            <w:pPr>
              <w:rPr>
                <w:rFonts w:ascii="Arial" w:hAnsi="Arial" w:cs="Arial"/>
                <w:sz w:val="24"/>
                <w:szCs w:val="24"/>
              </w:rPr>
            </w:pPr>
          </w:p>
        </w:tc>
      </w:tr>
      <w:tr w:rsidR="004B597A" w14:paraId="1BAE004F" w14:textId="77777777" w:rsidTr="00EA22FB">
        <w:tc>
          <w:tcPr>
            <w:tcW w:w="3005" w:type="dxa"/>
          </w:tcPr>
          <w:p w14:paraId="633EEDB2" w14:textId="77777777" w:rsidR="004B597A" w:rsidRPr="00CE2430" w:rsidRDefault="004B597A" w:rsidP="00EA22FB">
            <w:pPr>
              <w:rPr>
                <w:rFonts w:ascii="Arial" w:hAnsi="Arial" w:cs="Arial"/>
                <w:sz w:val="24"/>
                <w:szCs w:val="24"/>
              </w:rPr>
            </w:pPr>
          </w:p>
        </w:tc>
        <w:tc>
          <w:tcPr>
            <w:tcW w:w="3005" w:type="dxa"/>
          </w:tcPr>
          <w:p w14:paraId="0031AA5F" w14:textId="77777777" w:rsidR="004B597A" w:rsidRPr="00CE2430" w:rsidRDefault="004B597A" w:rsidP="00EA22FB">
            <w:pPr>
              <w:rPr>
                <w:rFonts w:ascii="Arial" w:hAnsi="Arial" w:cs="Arial"/>
                <w:sz w:val="24"/>
                <w:szCs w:val="24"/>
              </w:rPr>
            </w:pPr>
          </w:p>
        </w:tc>
        <w:tc>
          <w:tcPr>
            <w:tcW w:w="3006" w:type="dxa"/>
          </w:tcPr>
          <w:p w14:paraId="0C61B6C9" w14:textId="77777777" w:rsidR="004B597A" w:rsidRDefault="004B597A" w:rsidP="00EA22FB">
            <w:pPr>
              <w:rPr>
                <w:rFonts w:ascii="Arial" w:hAnsi="Arial" w:cs="Arial"/>
                <w:sz w:val="24"/>
                <w:szCs w:val="24"/>
              </w:rPr>
            </w:pPr>
          </w:p>
        </w:tc>
      </w:tr>
      <w:tr w:rsidR="004B597A" w14:paraId="19A9FC31" w14:textId="77777777" w:rsidTr="00EA22FB">
        <w:tc>
          <w:tcPr>
            <w:tcW w:w="3005" w:type="dxa"/>
          </w:tcPr>
          <w:p w14:paraId="7D4E9CE5" w14:textId="77777777" w:rsidR="004B597A" w:rsidRPr="00CE2430" w:rsidRDefault="004B597A" w:rsidP="00EA22FB">
            <w:pPr>
              <w:rPr>
                <w:rFonts w:ascii="Arial" w:hAnsi="Arial" w:cs="Arial"/>
                <w:sz w:val="24"/>
                <w:szCs w:val="24"/>
              </w:rPr>
            </w:pPr>
          </w:p>
        </w:tc>
        <w:tc>
          <w:tcPr>
            <w:tcW w:w="3005" w:type="dxa"/>
          </w:tcPr>
          <w:p w14:paraId="4BE5F5B7" w14:textId="77777777" w:rsidR="004B597A" w:rsidRPr="00CE2430" w:rsidRDefault="004B597A" w:rsidP="00EA22FB">
            <w:pPr>
              <w:rPr>
                <w:rFonts w:ascii="Arial" w:hAnsi="Arial" w:cs="Arial"/>
                <w:sz w:val="24"/>
                <w:szCs w:val="24"/>
              </w:rPr>
            </w:pPr>
          </w:p>
        </w:tc>
        <w:tc>
          <w:tcPr>
            <w:tcW w:w="3006" w:type="dxa"/>
          </w:tcPr>
          <w:p w14:paraId="50103ABB" w14:textId="77777777" w:rsidR="004B597A" w:rsidRDefault="004B597A" w:rsidP="00EA22FB">
            <w:pPr>
              <w:rPr>
                <w:rFonts w:ascii="Arial" w:hAnsi="Arial" w:cs="Arial"/>
                <w:sz w:val="24"/>
                <w:szCs w:val="24"/>
              </w:rPr>
            </w:pPr>
          </w:p>
        </w:tc>
      </w:tr>
      <w:tr w:rsidR="004B597A" w14:paraId="396E4BA3" w14:textId="77777777" w:rsidTr="00EA22FB">
        <w:tc>
          <w:tcPr>
            <w:tcW w:w="3005" w:type="dxa"/>
          </w:tcPr>
          <w:p w14:paraId="293C98A0" w14:textId="77777777" w:rsidR="004B597A" w:rsidRPr="00CE2430" w:rsidRDefault="004B597A" w:rsidP="00EA22FB">
            <w:pPr>
              <w:rPr>
                <w:rFonts w:ascii="Arial" w:hAnsi="Arial" w:cs="Arial"/>
                <w:sz w:val="24"/>
                <w:szCs w:val="24"/>
              </w:rPr>
            </w:pPr>
          </w:p>
        </w:tc>
        <w:tc>
          <w:tcPr>
            <w:tcW w:w="3005" w:type="dxa"/>
          </w:tcPr>
          <w:p w14:paraId="14B80E24" w14:textId="77777777" w:rsidR="004B597A" w:rsidRPr="00CE2430" w:rsidRDefault="004B597A" w:rsidP="00EA22FB">
            <w:pPr>
              <w:rPr>
                <w:rFonts w:ascii="Arial" w:hAnsi="Arial" w:cs="Arial"/>
                <w:sz w:val="24"/>
                <w:szCs w:val="24"/>
              </w:rPr>
            </w:pPr>
          </w:p>
        </w:tc>
        <w:tc>
          <w:tcPr>
            <w:tcW w:w="3006" w:type="dxa"/>
          </w:tcPr>
          <w:p w14:paraId="740330A6" w14:textId="77777777" w:rsidR="004B597A" w:rsidRDefault="004B597A" w:rsidP="00EA22FB">
            <w:pPr>
              <w:rPr>
                <w:rFonts w:ascii="Arial" w:hAnsi="Arial" w:cs="Arial"/>
                <w:sz w:val="24"/>
                <w:szCs w:val="24"/>
              </w:rPr>
            </w:pPr>
          </w:p>
        </w:tc>
      </w:tr>
    </w:tbl>
    <w:p w14:paraId="57588574" w14:textId="77777777" w:rsidR="004B597A" w:rsidRDefault="004B597A" w:rsidP="004B597A">
      <w:pPr>
        <w:rPr>
          <w:rFonts w:ascii="Arial" w:hAnsi="Arial" w:cs="Arial"/>
          <w:b/>
          <w:sz w:val="24"/>
          <w:szCs w:val="24"/>
        </w:rPr>
      </w:pPr>
    </w:p>
    <w:p w14:paraId="7A0499CA" w14:textId="77777777" w:rsidR="004B597A" w:rsidRPr="00EC0253" w:rsidRDefault="004B597A" w:rsidP="004B597A">
      <w:pPr>
        <w:rPr>
          <w:rFonts w:ascii="Arial" w:hAnsi="Arial" w:cs="Arial"/>
          <w:b/>
          <w:sz w:val="24"/>
          <w:szCs w:val="24"/>
        </w:rPr>
      </w:pPr>
      <w:r>
        <w:rPr>
          <w:rFonts w:ascii="Arial" w:hAnsi="Arial"/>
          <w:b/>
          <w:sz w:val="24"/>
        </w:rPr>
        <w:t>MANYLION Y CYFARFOD NESAF:</w:t>
      </w:r>
    </w:p>
    <w:p w14:paraId="1D8CD4BE" w14:textId="77777777" w:rsidR="004B597A" w:rsidRDefault="004B597A" w:rsidP="004B597A">
      <w:pPr>
        <w:rPr>
          <w:rFonts w:ascii="Arial" w:hAnsi="Arial" w:cs="Arial"/>
          <w:sz w:val="24"/>
          <w:szCs w:val="24"/>
        </w:rPr>
      </w:pPr>
    </w:p>
    <w:tbl>
      <w:tblPr>
        <w:tblStyle w:val="GridTabl"/>
        <w:tblW w:w="0" w:type="auto"/>
        <w:tblLook w:val="04A0" w:firstRow="1" w:lastRow="0" w:firstColumn="1" w:lastColumn="0" w:noHBand="0" w:noVBand="1"/>
      </w:tblPr>
      <w:tblGrid>
        <w:gridCol w:w="1838"/>
        <w:gridCol w:w="7178"/>
      </w:tblGrid>
      <w:tr w:rsidR="004B597A" w14:paraId="135AAA9C" w14:textId="77777777" w:rsidTr="00EA22FB">
        <w:tc>
          <w:tcPr>
            <w:tcW w:w="1838" w:type="dxa"/>
            <w:shd w:val="pct10" w:color="auto" w:fill="auto"/>
          </w:tcPr>
          <w:p w14:paraId="3ECA4854" w14:textId="77777777" w:rsidR="004B597A" w:rsidRPr="00EC0253" w:rsidRDefault="004B597A" w:rsidP="00EA22FB">
            <w:pPr>
              <w:rPr>
                <w:rFonts w:ascii="Arial" w:hAnsi="Arial" w:cs="Arial"/>
                <w:b/>
                <w:sz w:val="24"/>
                <w:szCs w:val="24"/>
              </w:rPr>
            </w:pPr>
            <w:r>
              <w:rPr>
                <w:rFonts w:ascii="Arial" w:hAnsi="Arial"/>
                <w:b/>
                <w:sz w:val="24"/>
              </w:rPr>
              <w:t>DYDDIAD</w:t>
            </w:r>
          </w:p>
        </w:tc>
        <w:tc>
          <w:tcPr>
            <w:tcW w:w="7178" w:type="dxa"/>
          </w:tcPr>
          <w:p w14:paraId="7145870B" w14:textId="77777777" w:rsidR="004B597A" w:rsidRDefault="004B597A" w:rsidP="00EA22FB">
            <w:pPr>
              <w:rPr>
                <w:rFonts w:ascii="Arial" w:hAnsi="Arial" w:cs="Arial"/>
                <w:sz w:val="24"/>
                <w:szCs w:val="24"/>
              </w:rPr>
            </w:pPr>
          </w:p>
        </w:tc>
      </w:tr>
      <w:tr w:rsidR="004B597A" w14:paraId="4E7661A5" w14:textId="77777777" w:rsidTr="00EA22FB">
        <w:tc>
          <w:tcPr>
            <w:tcW w:w="1838" w:type="dxa"/>
            <w:shd w:val="pct10" w:color="auto" w:fill="auto"/>
          </w:tcPr>
          <w:p w14:paraId="184FCEA8" w14:textId="77777777" w:rsidR="004B597A" w:rsidRPr="00EC0253" w:rsidRDefault="004B597A" w:rsidP="00EA22FB">
            <w:pPr>
              <w:rPr>
                <w:rFonts w:ascii="Arial" w:hAnsi="Arial" w:cs="Arial"/>
                <w:b/>
                <w:sz w:val="24"/>
                <w:szCs w:val="24"/>
              </w:rPr>
            </w:pPr>
            <w:r>
              <w:rPr>
                <w:rFonts w:ascii="Arial" w:hAnsi="Arial"/>
                <w:b/>
                <w:sz w:val="24"/>
              </w:rPr>
              <w:t>AMSER</w:t>
            </w:r>
          </w:p>
        </w:tc>
        <w:tc>
          <w:tcPr>
            <w:tcW w:w="7178" w:type="dxa"/>
          </w:tcPr>
          <w:p w14:paraId="48B7CE69" w14:textId="77777777" w:rsidR="004B597A" w:rsidRDefault="004B597A" w:rsidP="00EA22FB">
            <w:pPr>
              <w:rPr>
                <w:rFonts w:ascii="Arial" w:hAnsi="Arial" w:cs="Arial"/>
                <w:sz w:val="24"/>
                <w:szCs w:val="24"/>
              </w:rPr>
            </w:pPr>
          </w:p>
        </w:tc>
      </w:tr>
      <w:tr w:rsidR="004B597A" w14:paraId="6C6AFB8A" w14:textId="77777777" w:rsidTr="00EA22FB">
        <w:tc>
          <w:tcPr>
            <w:tcW w:w="1838" w:type="dxa"/>
            <w:shd w:val="pct10" w:color="auto" w:fill="auto"/>
          </w:tcPr>
          <w:p w14:paraId="2E8CC611" w14:textId="77777777" w:rsidR="004B597A" w:rsidRPr="00EC0253" w:rsidRDefault="004B597A" w:rsidP="00EA22FB">
            <w:pPr>
              <w:rPr>
                <w:rFonts w:ascii="Arial" w:hAnsi="Arial" w:cs="Arial"/>
                <w:b/>
                <w:sz w:val="24"/>
                <w:szCs w:val="24"/>
              </w:rPr>
            </w:pPr>
            <w:r>
              <w:rPr>
                <w:rFonts w:ascii="Arial" w:hAnsi="Arial"/>
                <w:b/>
                <w:sz w:val="24"/>
              </w:rPr>
              <w:t>LLEOLIAD</w:t>
            </w:r>
          </w:p>
        </w:tc>
        <w:tc>
          <w:tcPr>
            <w:tcW w:w="7178" w:type="dxa"/>
          </w:tcPr>
          <w:p w14:paraId="69974CD2" w14:textId="77777777" w:rsidR="004B597A" w:rsidRDefault="004B597A" w:rsidP="00EA22FB">
            <w:pPr>
              <w:rPr>
                <w:rFonts w:ascii="Arial" w:hAnsi="Arial" w:cs="Arial"/>
                <w:sz w:val="24"/>
                <w:szCs w:val="24"/>
              </w:rPr>
            </w:pPr>
          </w:p>
        </w:tc>
      </w:tr>
    </w:tbl>
    <w:p w14:paraId="5F40C282" w14:textId="77777777" w:rsidR="004B597A" w:rsidRDefault="004B597A" w:rsidP="00B41CAA">
      <w:pPr>
        <w:spacing w:after="0" w:line="240" w:lineRule="auto"/>
        <w:rPr>
          <w:rFonts w:ascii="Arial" w:hAnsi="Arial" w:cs="Arial"/>
          <w:sz w:val="24"/>
          <w:szCs w:val="24"/>
        </w:rPr>
      </w:pPr>
    </w:p>
    <w:p w14:paraId="5272EC49" w14:textId="77777777" w:rsidR="004B597A" w:rsidRPr="00B41CAA" w:rsidRDefault="004B597A" w:rsidP="00B41CAA">
      <w:pPr>
        <w:rPr>
          <w:rFonts w:ascii="Arial" w:hAnsi="Arial" w:cs="Arial"/>
          <w:sz w:val="24"/>
          <w:szCs w:val="24"/>
        </w:rPr>
      </w:pPr>
    </w:p>
    <w:p w14:paraId="1DDF9E6A" w14:textId="77777777" w:rsidR="004B597A" w:rsidRPr="004B597A" w:rsidRDefault="004B597A" w:rsidP="004B597A">
      <w:pPr>
        <w:rPr>
          <w:rFonts w:ascii="Arial" w:hAnsi="Arial" w:cs="Arial"/>
          <w:sz w:val="24"/>
          <w:szCs w:val="24"/>
        </w:rPr>
      </w:pPr>
    </w:p>
    <w:p w14:paraId="26CCFF95" w14:textId="77777777" w:rsidR="004B597A" w:rsidRPr="004B597A" w:rsidRDefault="004B597A" w:rsidP="004B597A">
      <w:pPr>
        <w:rPr>
          <w:rFonts w:ascii="Arial" w:hAnsi="Arial" w:cs="Arial"/>
          <w:sz w:val="24"/>
          <w:szCs w:val="24"/>
        </w:rPr>
      </w:pPr>
    </w:p>
    <w:p w14:paraId="2175BE03" w14:textId="77777777" w:rsidR="004B597A" w:rsidRPr="004B597A" w:rsidRDefault="004B597A" w:rsidP="004B597A">
      <w:pPr>
        <w:rPr>
          <w:rFonts w:ascii="Arial" w:hAnsi="Arial" w:cs="Arial"/>
          <w:sz w:val="24"/>
          <w:szCs w:val="24"/>
        </w:rPr>
      </w:pPr>
    </w:p>
    <w:p w14:paraId="3D074C7C" w14:textId="77777777" w:rsidR="004B597A" w:rsidRPr="004B597A" w:rsidRDefault="004B597A" w:rsidP="00B41CAA">
      <w:pPr>
        <w:spacing w:after="0" w:line="240" w:lineRule="auto"/>
        <w:rPr>
          <w:rFonts w:ascii="Arial" w:hAnsi="Arial" w:cs="Arial"/>
          <w:sz w:val="24"/>
          <w:szCs w:val="24"/>
        </w:rPr>
      </w:pPr>
    </w:p>
    <w:sectPr w:rsidR="004B597A" w:rsidRPr="004B597A" w:rsidSect="00AD68BC">
      <w:headerReference w:type="default" r:id="rId18"/>
      <w:footerReference w:type="default" r:id="rId19"/>
      <w:pgSz w:w="11906" w:h="16838" w:code="9"/>
      <w:pgMar w:top="1440" w:right="1440" w:bottom="1134" w:left="1440"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349592" w14:textId="77777777" w:rsidR="008C0E42" w:rsidRDefault="008C0E42" w:rsidP="0061409B">
      <w:pPr>
        <w:spacing w:after="0" w:line="240" w:lineRule="auto"/>
      </w:pPr>
      <w:r>
        <w:separator/>
      </w:r>
    </w:p>
  </w:endnote>
  <w:endnote w:type="continuationSeparator" w:id="0">
    <w:p w14:paraId="27FFB4EC" w14:textId="77777777" w:rsidR="008C0E42" w:rsidRDefault="008C0E42" w:rsidP="00614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1823591"/>
      <w:docPartObj>
        <w:docPartGallery w:val="Page Numbers (Bottom of Page)"/>
        <w:docPartUnique/>
      </w:docPartObj>
    </w:sdtPr>
    <w:sdtEndPr>
      <w:rPr>
        <w:noProof/>
      </w:rPr>
    </w:sdtEndPr>
    <w:sdtContent>
      <w:p w14:paraId="7998F434" w14:textId="77777777" w:rsidR="004B597A" w:rsidRDefault="004B597A">
        <w:pPr>
          <w:pStyle w:val="Troedyn"/>
          <w:jc w:val="right"/>
        </w:pPr>
        <w:r>
          <w:fldChar w:fldCharType="begin"/>
        </w:r>
        <w:r>
          <w:instrText xml:space="preserve"> PAGE   \* MERGEFORMAT </w:instrText>
        </w:r>
        <w:r>
          <w:fldChar w:fldCharType="separate"/>
        </w:r>
        <w:r w:rsidR="00D243B6">
          <w:t>1</w:t>
        </w:r>
        <w:r>
          <w:fldChar w:fldCharType="end"/>
        </w:r>
      </w:p>
    </w:sdtContent>
  </w:sdt>
  <w:p w14:paraId="7BDD558A" w14:textId="77777777" w:rsidR="004B597A" w:rsidRDefault="004B597A">
    <w:pPr>
      <w:pStyle w:val="Troedy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745E6B" w14:textId="77777777" w:rsidR="008C0E42" w:rsidRDefault="008C0E42" w:rsidP="0061409B">
      <w:pPr>
        <w:spacing w:after="0" w:line="240" w:lineRule="auto"/>
      </w:pPr>
      <w:r>
        <w:separator/>
      </w:r>
    </w:p>
  </w:footnote>
  <w:footnote w:type="continuationSeparator" w:id="0">
    <w:p w14:paraId="7618D541" w14:textId="77777777" w:rsidR="008C0E42" w:rsidRDefault="008C0E42" w:rsidP="006140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B8CD25" w14:textId="77777777" w:rsidR="0061409B" w:rsidRPr="00AE3E29" w:rsidRDefault="0061409B" w:rsidP="0061409B">
    <w:pPr>
      <w:rPr>
        <w:rFonts w:ascii="Arial" w:hAnsi="Arial" w:cs="Arial"/>
        <w:b/>
        <w:sz w:val="24"/>
        <w:szCs w:val="24"/>
        <w:u w:val="single"/>
      </w:rPr>
    </w:pPr>
    <w:r>
      <w:rPr>
        <w:rFonts w:ascii="Arial" w:hAnsi="Arial"/>
        <w:b/>
        <w:sz w:val="24"/>
        <w:u w:val="single"/>
      </w:rPr>
      <w:t>BWRDD DIOGELU RHANBARTHOL GORLLEWIN MORGANNWG – GWASANAETHAU OEDOLION</w:t>
    </w:r>
  </w:p>
  <w:p w14:paraId="26A2D8D0" w14:textId="77777777" w:rsidR="0061409B" w:rsidRPr="00A913DA" w:rsidRDefault="0061409B" w:rsidP="0061409B">
    <w:pPr>
      <w:jc w:val="center"/>
      <w:rPr>
        <w:rFonts w:ascii="Arial" w:hAnsi="Arial" w:cs="Arial"/>
        <w:b/>
        <w:sz w:val="24"/>
        <w:szCs w:val="24"/>
        <w:u w:val="single"/>
      </w:rPr>
    </w:pPr>
    <w:r>
      <w:rPr>
        <w:b/>
        <w:bCs/>
        <w:i/>
        <w:iCs/>
        <w:u w:val="single"/>
      </w:rPr>
      <w:t>Hunanladdiad Tybiedig, Ymdrech Arwyddocaol (neu Farwolaeth Sydyn oedolyn 18 - 25 oed) Map Proses Cyfarfod Ymateb Cyflym</w:t>
    </w:r>
    <w:r>
      <w:rPr>
        <w:rFonts w:ascii="Arial" w:hAnsi="Arial"/>
        <w:b/>
        <w:i/>
        <w:sz w:val="24"/>
        <w:u w:val="single"/>
      </w:rPr>
      <w:t xml:space="preserve"> </w:t>
    </w:r>
  </w:p>
  <w:p w14:paraId="50646B45" w14:textId="77777777" w:rsidR="0061409B" w:rsidRDefault="0061409B">
    <w:pPr>
      <w:pStyle w:val="Pennyn"/>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52C9C"/>
    <w:multiLevelType w:val="hybridMultilevel"/>
    <w:tmpl w:val="1E667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823F4"/>
    <w:multiLevelType w:val="hybridMultilevel"/>
    <w:tmpl w:val="649AF20C"/>
    <w:lvl w:ilvl="0" w:tplc="0809000F">
      <w:start w:val="1"/>
      <w:numFmt w:val="decimal"/>
      <w:lvlText w:val="%1."/>
      <w:lvlJc w:val="left"/>
      <w:pPr>
        <w:ind w:left="163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DD7DDE"/>
    <w:multiLevelType w:val="hybridMultilevel"/>
    <w:tmpl w:val="DA2A1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012552"/>
    <w:multiLevelType w:val="hybridMultilevel"/>
    <w:tmpl w:val="6B96B716"/>
    <w:lvl w:ilvl="0" w:tplc="39F4BA96">
      <w:start w:val="1"/>
      <w:numFmt w:val="decimal"/>
      <w:lvlText w:val="%1."/>
      <w:lvlJc w:val="left"/>
      <w:pPr>
        <w:ind w:left="360" w:hanging="360"/>
      </w:pPr>
      <w:rPr>
        <w:b w:val="0"/>
      </w:rPr>
    </w:lvl>
    <w:lvl w:ilvl="1" w:tplc="08090019">
      <w:start w:val="1"/>
      <w:numFmt w:val="lowerLetter"/>
      <w:lvlText w:val="%2."/>
      <w:lvlJc w:val="left"/>
      <w:pPr>
        <w:ind w:left="7318" w:hanging="360"/>
      </w:pPr>
    </w:lvl>
    <w:lvl w:ilvl="2" w:tplc="0809001B" w:tentative="1">
      <w:start w:val="1"/>
      <w:numFmt w:val="lowerRoman"/>
      <w:lvlText w:val="%3."/>
      <w:lvlJc w:val="right"/>
      <w:pPr>
        <w:ind w:left="8038" w:hanging="180"/>
      </w:pPr>
    </w:lvl>
    <w:lvl w:ilvl="3" w:tplc="0809000F" w:tentative="1">
      <w:start w:val="1"/>
      <w:numFmt w:val="decimal"/>
      <w:lvlText w:val="%4."/>
      <w:lvlJc w:val="left"/>
      <w:pPr>
        <w:ind w:left="8758" w:hanging="360"/>
      </w:pPr>
    </w:lvl>
    <w:lvl w:ilvl="4" w:tplc="08090019" w:tentative="1">
      <w:start w:val="1"/>
      <w:numFmt w:val="lowerLetter"/>
      <w:lvlText w:val="%5."/>
      <w:lvlJc w:val="left"/>
      <w:pPr>
        <w:ind w:left="9478" w:hanging="360"/>
      </w:pPr>
    </w:lvl>
    <w:lvl w:ilvl="5" w:tplc="0809001B" w:tentative="1">
      <w:start w:val="1"/>
      <w:numFmt w:val="lowerRoman"/>
      <w:lvlText w:val="%6."/>
      <w:lvlJc w:val="right"/>
      <w:pPr>
        <w:ind w:left="10198" w:hanging="180"/>
      </w:pPr>
    </w:lvl>
    <w:lvl w:ilvl="6" w:tplc="0809000F" w:tentative="1">
      <w:start w:val="1"/>
      <w:numFmt w:val="decimal"/>
      <w:lvlText w:val="%7."/>
      <w:lvlJc w:val="left"/>
      <w:pPr>
        <w:ind w:left="10918" w:hanging="360"/>
      </w:pPr>
    </w:lvl>
    <w:lvl w:ilvl="7" w:tplc="08090019" w:tentative="1">
      <w:start w:val="1"/>
      <w:numFmt w:val="lowerLetter"/>
      <w:lvlText w:val="%8."/>
      <w:lvlJc w:val="left"/>
      <w:pPr>
        <w:ind w:left="11638" w:hanging="360"/>
      </w:pPr>
    </w:lvl>
    <w:lvl w:ilvl="8" w:tplc="0809001B" w:tentative="1">
      <w:start w:val="1"/>
      <w:numFmt w:val="lowerRoman"/>
      <w:lvlText w:val="%9."/>
      <w:lvlJc w:val="right"/>
      <w:pPr>
        <w:ind w:left="12358" w:hanging="180"/>
      </w:pPr>
    </w:lvl>
  </w:abstractNum>
  <w:abstractNum w:abstractNumId="4" w15:restartNumberingAfterBreak="0">
    <w:nsid w:val="30C35AC8"/>
    <w:multiLevelType w:val="hybridMultilevel"/>
    <w:tmpl w:val="4CD62C08"/>
    <w:lvl w:ilvl="0" w:tplc="10D2CFE2">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6002D3"/>
    <w:multiLevelType w:val="hybridMultilevel"/>
    <w:tmpl w:val="0A248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625BFD"/>
    <w:multiLevelType w:val="hybridMultilevel"/>
    <w:tmpl w:val="A70606A0"/>
    <w:lvl w:ilvl="0" w:tplc="AA3AF5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FA3294E"/>
    <w:multiLevelType w:val="hybridMultilevel"/>
    <w:tmpl w:val="2B18BF1E"/>
    <w:lvl w:ilvl="0" w:tplc="DA8825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6B41A0E"/>
    <w:multiLevelType w:val="hybridMultilevel"/>
    <w:tmpl w:val="85129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C534B2"/>
    <w:multiLevelType w:val="hybridMultilevel"/>
    <w:tmpl w:val="4ECA0E3C"/>
    <w:lvl w:ilvl="0" w:tplc="0F4C206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732841">
    <w:abstractNumId w:val="3"/>
  </w:num>
  <w:num w:numId="2" w16cid:durableId="343672288">
    <w:abstractNumId w:val="5"/>
  </w:num>
  <w:num w:numId="3" w16cid:durableId="342437579">
    <w:abstractNumId w:val="0"/>
  </w:num>
  <w:num w:numId="4" w16cid:durableId="1445613763">
    <w:abstractNumId w:val="8"/>
  </w:num>
  <w:num w:numId="5" w16cid:durableId="1309944328">
    <w:abstractNumId w:val="2"/>
  </w:num>
  <w:num w:numId="6" w16cid:durableId="434717443">
    <w:abstractNumId w:val="4"/>
  </w:num>
  <w:num w:numId="7" w16cid:durableId="997686610">
    <w:abstractNumId w:val="6"/>
  </w:num>
  <w:num w:numId="8" w16cid:durableId="1751653307">
    <w:abstractNumId w:val="1"/>
  </w:num>
  <w:num w:numId="9" w16cid:durableId="1885830311">
    <w:abstractNumId w:val="7"/>
  </w:num>
  <w:num w:numId="10" w16cid:durableId="12133513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D90"/>
    <w:rsid w:val="00025E04"/>
    <w:rsid w:val="00030B0F"/>
    <w:rsid w:val="00032323"/>
    <w:rsid w:val="00050A74"/>
    <w:rsid w:val="00120183"/>
    <w:rsid w:val="001C2FAC"/>
    <w:rsid w:val="00251EF8"/>
    <w:rsid w:val="00253AE8"/>
    <w:rsid w:val="002D31A8"/>
    <w:rsid w:val="00344462"/>
    <w:rsid w:val="00402A03"/>
    <w:rsid w:val="00406B64"/>
    <w:rsid w:val="004135C6"/>
    <w:rsid w:val="004B597A"/>
    <w:rsid w:val="004B6007"/>
    <w:rsid w:val="004D4388"/>
    <w:rsid w:val="004D6D90"/>
    <w:rsid w:val="005226BA"/>
    <w:rsid w:val="005D1C5F"/>
    <w:rsid w:val="006119CC"/>
    <w:rsid w:val="0061409B"/>
    <w:rsid w:val="0062420C"/>
    <w:rsid w:val="00657711"/>
    <w:rsid w:val="006B1E84"/>
    <w:rsid w:val="006E3E10"/>
    <w:rsid w:val="00706678"/>
    <w:rsid w:val="00714919"/>
    <w:rsid w:val="007E4DBC"/>
    <w:rsid w:val="00800A52"/>
    <w:rsid w:val="008932CB"/>
    <w:rsid w:val="008C0E42"/>
    <w:rsid w:val="008F346E"/>
    <w:rsid w:val="00941595"/>
    <w:rsid w:val="00963DFB"/>
    <w:rsid w:val="009E55C1"/>
    <w:rsid w:val="009F2AAB"/>
    <w:rsid w:val="00A30649"/>
    <w:rsid w:val="00AD654B"/>
    <w:rsid w:val="00AD68BC"/>
    <w:rsid w:val="00B33070"/>
    <w:rsid w:val="00B41CAA"/>
    <w:rsid w:val="00C12E52"/>
    <w:rsid w:val="00CA3C0C"/>
    <w:rsid w:val="00D243B6"/>
    <w:rsid w:val="00DE2E43"/>
    <w:rsid w:val="00E00AA0"/>
    <w:rsid w:val="00EA300C"/>
    <w:rsid w:val="00F54D87"/>
    <w:rsid w:val="00FA05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1417A"/>
  <w15:chartTrackingRefBased/>
  <w15:docId w15:val="{F72B013D-DA96-4F60-A8A9-156CA6D61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y-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D90"/>
    <w:pPr>
      <w:spacing w:after="160" w:line="259" w:lineRule="auto"/>
    </w:pPr>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paragraph" w:styleId="DimBylchau">
    <w:name w:val="No Spacing"/>
    <w:link w:val="DimBylchauNod"/>
    <w:uiPriority w:val="1"/>
    <w:qFormat/>
    <w:rsid w:val="004D6D90"/>
  </w:style>
  <w:style w:type="character" w:styleId="Hyperddolen">
    <w:name w:val="Hyperlink"/>
    <w:basedOn w:val="FfontParagraffDdiofyn"/>
    <w:uiPriority w:val="99"/>
    <w:unhideWhenUsed/>
    <w:rsid w:val="004D6D90"/>
    <w:rPr>
      <w:color w:val="0563C1"/>
      <w:u w:val="single"/>
    </w:rPr>
  </w:style>
  <w:style w:type="table" w:customStyle="1" w:styleId="TableGrid1">
    <w:name w:val="Table Grid1"/>
    <w:basedOn w:val="TablNormal"/>
    <w:next w:val="GridTabl"/>
    <w:uiPriority w:val="59"/>
    <w:rsid w:val="005D1C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yfeirnodSylw">
    <w:name w:val="annotation reference"/>
    <w:basedOn w:val="FfontParagraffDdiofyn"/>
    <w:uiPriority w:val="99"/>
    <w:semiHidden/>
    <w:unhideWhenUsed/>
    <w:rsid w:val="005D1C5F"/>
    <w:rPr>
      <w:sz w:val="16"/>
      <w:szCs w:val="16"/>
    </w:rPr>
  </w:style>
  <w:style w:type="paragraph" w:customStyle="1" w:styleId="CommentText1">
    <w:name w:val="Comment Text1"/>
    <w:basedOn w:val="Normal"/>
    <w:next w:val="TestunSylw"/>
    <w:link w:val="CommentTextChar"/>
    <w:uiPriority w:val="99"/>
    <w:semiHidden/>
    <w:unhideWhenUsed/>
    <w:rsid w:val="005D1C5F"/>
    <w:pPr>
      <w:spacing w:line="240" w:lineRule="auto"/>
    </w:pPr>
    <w:rPr>
      <w:sz w:val="20"/>
      <w:szCs w:val="20"/>
    </w:rPr>
  </w:style>
  <w:style w:type="character" w:customStyle="1" w:styleId="CommentTextChar">
    <w:name w:val="Comment Text Char"/>
    <w:basedOn w:val="FfontParagraffDdiofyn"/>
    <w:link w:val="CommentText1"/>
    <w:uiPriority w:val="99"/>
    <w:semiHidden/>
    <w:rsid w:val="005D1C5F"/>
    <w:rPr>
      <w:sz w:val="20"/>
      <w:szCs w:val="20"/>
    </w:rPr>
  </w:style>
  <w:style w:type="table" w:styleId="GridTabl">
    <w:name w:val="Table Grid"/>
    <w:basedOn w:val="TablNormal"/>
    <w:uiPriority w:val="59"/>
    <w:rsid w:val="005D1C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unSylw">
    <w:name w:val="annotation text"/>
    <w:basedOn w:val="Normal"/>
    <w:link w:val="TestunSylwNod"/>
    <w:uiPriority w:val="99"/>
    <w:semiHidden/>
    <w:unhideWhenUsed/>
    <w:rsid w:val="005D1C5F"/>
    <w:pPr>
      <w:spacing w:line="240" w:lineRule="auto"/>
    </w:pPr>
    <w:rPr>
      <w:sz w:val="20"/>
      <w:szCs w:val="20"/>
    </w:rPr>
  </w:style>
  <w:style w:type="character" w:customStyle="1" w:styleId="TestunSylwNod">
    <w:name w:val="Testun Sylw Nod"/>
    <w:basedOn w:val="FfontParagraffDdiofyn"/>
    <w:link w:val="TestunSylw"/>
    <w:uiPriority w:val="99"/>
    <w:semiHidden/>
    <w:rsid w:val="005D1C5F"/>
    <w:rPr>
      <w:sz w:val="20"/>
      <w:szCs w:val="20"/>
    </w:rPr>
  </w:style>
  <w:style w:type="paragraph" w:styleId="TestunmewnSwigen">
    <w:name w:val="Balloon Text"/>
    <w:basedOn w:val="Normal"/>
    <w:link w:val="TestunmewnSwigenNod"/>
    <w:uiPriority w:val="99"/>
    <w:semiHidden/>
    <w:unhideWhenUsed/>
    <w:rsid w:val="005D1C5F"/>
    <w:pPr>
      <w:spacing w:after="0" w:line="240" w:lineRule="auto"/>
    </w:pPr>
    <w:rPr>
      <w:rFonts w:ascii="Segoe UI" w:hAnsi="Segoe UI" w:cs="Segoe UI"/>
      <w:sz w:val="18"/>
      <w:szCs w:val="18"/>
    </w:rPr>
  </w:style>
  <w:style w:type="character" w:customStyle="1" w:styleId="TestunmewnSwigenNod">
    <w:name w:val="Testun mewn Swigen Nod"/>
    <w:basedOn w:val="FfontParagraffDdiofyn"/>
    <w:link w:val="TestunmewnSwigen"/>
    <w:uiPriority w:val="99"/>
    <w:semiHidden/>
    <w:rsid w:val="005D1C5F"/>
    <w:rPr>
      <w:rFonts w:ascii="Segoe UI" w:hAnsi="Segoe UI" w:cs="Segoe UI"/>
      <w:sz w:val="18"/>
      <w:szCs w:val="18"/>
    </w:rPr>
  </w:style>
  <w:style w:type="paragraph" w:styleId="Pennyn">
    <w:name w:val="header"/>
    <w:basedOn w:val="Normal"/>
    <w:link w:val="PennynNod"/>
    <w:uiPriority w:val="99"/>
    <w:unhideWhenUsed/>
    <w:rsid w:val="0061409B"/>
    <w:pPr>
      <w:tabs>
        <w:tab w:val="center" w:pos="4513"/>
        <w:tab w:val="right" w:pos="9026"/>
      </w:tabs>
      <w:spacing w:after="0" w:line="240" w:lineRule="auto"/>
    </w:pPr>
  </w:style>
  <w:style w:type="character" w:customStyle="1" w:styleId="PennynNod">
    <w:name w:val="Pennyn Nod"/>
    <w:basedOn w:val="FfontParagraffDdiofyn"/>
    <w:link w:val="Pennyn"/>
    <w:uiPriority w:val="99"/>
    <w:rsid w:val="0061409B"/>
  </w:style>
  <w:style w:type="paragraph" w:styleId="Troedyn">
    <w:name w:val="footer"/>
    <w:basedOn w:val="Normal"/>
    <w:link w:val="TroedynNod"/>
    <w:uiPriority w:val="99"/>
    <w:unhideWhenUsed/>
    <w:rsid w:val="0061409B"/>
    <w:pPr>
      <w:tabs>
        <w:tab w:val="center" w:pos="4513"/>
        <w:tab w:val="right" w:pos="9026"/>
      </w:tabs>
      <w:spacing w:after="0" w:line="240" w:lineRule="auto"/>
    </w:pPr>
  </w:style>
  <w:style w:type="character" w:customStyle="1" w:styleId="TroedynNod">
    <w:name w:val="Troedyn Nod"/>
    <w:basedOn w:val="FfontParagraffDdiofyn"/>
    <w:link w:val="Troedyn"/>
    <w:uiPriority w:val="99"/>
    <w:rsid w:val="0061409B"/>
  </w:style>
  <w:style w:type="character" w:styleId="HyperddolenWediiDilyn">
    <w:name w:val="FollowedHyperlink"/>
    <w:basedOn w:val="FfontParagraffDdiofyn"/>
    <w:uiPriority w:val="99"/>
    <w:semiHidden/>
    <w:unhideWhenUsed/>
    <w:rsid w:val="005226BA"/>
    <w:rPr>
      <w:color w:val="800080" w:themeColor="followedHyperlink"/>
      <w:u w:val="single"/>
    </w:rPr>
  </w:style>
  <w:style w:type="paragraph" w:styleId="PwncSylw">
    <w:name w:val="annotation subject"/>
    <w:basedOn w:val="TestunSylw"/>
    <w:next w:val="TestunSylw"/>
    <w:link w:val="PwncSylwNod"/>
    <w:uiPriority w:val="99"/>
    <w:semiHidden/>
    <w:unhideWhenUsed/>
    <w:rsid w:val="00406B64"/>
    <w:rPr>
      <w:b/>
      <w:bCs/>
    </w:rPr>
  </w:style>
  <w:style w:type="character" w:customStyle="1" w:styleId="PwncSylwNod">
    <w:name w:val="Pwnc Sylw Nod"/>
    <w:basedOn w:val="TestunSylwNod"/>
    <w:link w:val="PwncSylw"/>
    <w:uiPriority w:val="99"/>
    <w:semiHidden/>
    <w:rsid w:val="00406B64"/>
    <w:rPr>
      <w:b/>
      <w:bCs/>
      <w:sz w:val="20"/>
      <w:szCs w:val="20"/>
    </w:rPr>
  </w:style>
  <w:style w:type="character" w:customStyle="1" w:styleId="UnresolvedMention1">
    <w:name w:val="Unresolved Mention1"/>
    <w:basedOn w:val="FfontParagraffDdiofyn"/>
    <w:uiPriority w:val="99"/>
    <w:semiHidden/>
    <w:unhideWhenUsed/>
    <w:rsid w:val="00E00AA0"/>
    <w:rPr>
      <w:color w:val="605E5C"/>
      <w:shd w:val="clear" w:color="auto" w:fill="E1DFDD"/>
    </w:rPr>
  </w:style>
  <w:style w:type="paragraph" w:styleId="ParagraffRhestr">
    <w:name w:val="List Paragraph"/>
    <w:basedOn w:val="Normal"/>
    <w:uiPriority w:val="34"/>
    <w:qFormat/>
    <w:rsid w:val="004B597A"/>
    <w:pPr>
      <w:ind w:left="720"/>
      <w:contextualSpacing/>
    </w:pPr>
  </w:style>
  <w:style w:type="paragraph" w:customStyle="1" w:styleId="Default">
    <w:name w:val="Default"/>
    <w:rsid w:val="004B597A"/>
    <w:pPr>
      <w:autoSpaceDE w:val="0"/>
      <w:autoSpaceDN w:val="0"/>
      <w:adjustRightInd w:val="0"/>
    </w:pPr>
    <w:rPr>
      <w:rFonts w:ascii="Arial" w:hAnsi="Arial" w:cs="Arial"/>
      <w:color w:val="000000"/>
      <w:sz w:val="24"/>
      <w:szCs w:val="24"/>
    </w:rPr>
  </w:style>
  <w:style w:type="character" w:customStyle="1" w:styleId="DimBylchauNod">
    <w:name w:val="Dim Bylchau Nod"/>
    <w:basedOn w:val="FfontParagraffDdiofyn"/>
    <w:link w:val="DimBylchau"/>
    <w:uiPriority w:val="1"/>
    <w:rsid w:val="00AD68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poc@npt.gov.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dultsafeguardingteam@swansea.gov.uk" TargetMode="External"/><Relationship Id="rId17" Type="http://schemas.openxmlformats.org/officeDocument/2006/relationships/image" Target="cid:image001.jpg@01D8A5B2.E5B907E0" TargetMode="Externa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spoc@npt.gov.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ultsafeguardingteam@swansea.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E1D24CF6EC6241B1292E01E934F989" ma:contentTypeVersion="9" ma:contentTypeDescription="Create a new document." ma:contentTypeScope="" ma:versionID="e021f8a990c8fd575676adb6f9d57746">
  <xsd:schema xmlns:xsd="http://www.w3.org/2001/XMLSchema" xmlns:xs="http://www.w3.org/2001/XMLSchema" xmlns:p="http://schemas.microsoft.com/office/2006/metadata/properties" xmlns:ns3="5c8a48a4-a84c-44f7-b0c1-dfe7ce873f3c" xmlns:ns4="d6da472b-4adc-479a-9565-cda0bb09dcbd" targetNamespace="http://schemas.microsoft.com/office/2006/metadata/properties" ma:root="true" ma:fieldsID="adde383069d685cb5fe0924d318edbfa" ns3:_="" ns4:_="">
    <xsd:import namespace="5c8a48a4-a84c-44f7-b0c1-dfe7ce873f3c"/>
    <xsd:import namespace="d6da472b-4adc-479a-9565-cda0bb09dcb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8a48a4-a84c-44f7-b0c1-dfe7ce873f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da472b-4adc-479a-9565-cda0bb09dcb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EC709A-7788-4601-A1D9-FCC060D1A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8a48a4-a84c-44f7-b0c1-dfe7ce873f3c"/>
    <ds:schemaRef ds:uri="d6da472b-4adc-479a-9565-cda0bb09dc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E22B91-26EB-4B6C-A922-5D4CB76F5F18}">
  <ds:schemaRefs>
    <ds:schemaRef ds:uri="http://schemas.microsoft.com/sharepoint/v3/contenttype/forms"/>
  </ds:schemaRefs>
</ds:datastoreItem>
</file>

<file path=customXml/itemProps3.xml><?xml version="1.0" encoding="utf-8"?>
<ds:datastoreItem xmlns:ds="http://schemas.openxmlformats.org/officeDocument/2006/customXml" ds:itemID="{544C7AB3-6440-444F-B91A-4B32639D0D7E}">
  <ds:schemaRefs>
    <ds:schemaRef ds:uri="http://schemas.openxmlformats.org/officeDocument/2006/bibliography"/>
  </ds:schemaRefs>
</ds:datastoreItem>
</file>

<file path=customXml/itemProps4.xml><?xml version="1.0" encoding="utf-8"?>
<ds:datastoreItem xmlns:ds="http://schemas.openxmlformats.org/officeDocument/2006/customXml" ds:itemID="{928709AA-E1B9-4017-9916-EA1DCC3B1C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2439</Words>
  <Characters>13905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City &amp; County of Swansea</Company>
  <LinksUpToDate>false</LinksUpToDate>
  <CharactersWithSpaces>16312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Lynsey Hughes</dc:creator>
  <cp:keywords/>
  <dc:description/>
  <cp:lastModifiedBy>Morgan Jones</cp:lastModifiedBy>
  <cp:revision>2</cp:revision>
  <dcterms:created xsi:type="dcterms:W3CDTF">2024-08-19T13:25:00Z</dcterms:created>
  <dcterms:modified xsi:type="dcterms:W3CDTF">2024-09-02T16:29:00Z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0x010100E1E1D24CF6EC6241B1292E01E934F989</vt:lpwstr>
  </property>
</Properties>
</file>